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F55C3" w14:textId="77777777" w:rsidR="00A927D2" w:rsidRDefault="00A927D2" w:rsidP="00B741E9">
      <w:pPr>
        <w:pStyle w:val="Studys"/>
        <w:rPr>
          <w:b/>
          <w:bCs/>
          <w:color w:val="EE0000"/>
        </w:rPr>
      </w:pPr>
      <w:r w:rsidRPr="00A927D2">
        <w:rPr>
          <w:b/>
          <w:bCs/>
          <w:color w:val="EE0000"/>
        </w:rPr>
        <w:t>COEFFICIENT DE PROPORTIONNALITÉ</w:t>
      </w:r>
    </w:p>
    <w:p w14:paraId="796F33C7" w14:textId="5A72880A" w:rsidR="00B741E9" w:rsidRDefault="00B741E9" w:rsidP="00CD01D1">
      <w:pPr>
        <w:pStyle w:val="Studys"/>
        <w:rPr>
          <w:color w:val="auto"/>
        </w:rPr>
      </w:pPr>
      <w:r w:rsidRPr="00B741E9">
        <w:rPr>
          <w:color w:val="auto"/>
        </w:rPr>
        <w:t>1</w:t>
      </w:r>
      <w:r>
        <w:rPr>
          <w:color w:val="auto"/>
        </w:rPr>
        <w:t>)</w:t>
      </w:r>
      <w:r w:rsidRPr="00B741E9">
        <w:rPr>
          <w:color w:val="auto"/>
        </w:rPr>
        <w:t xml:space="preserve"> </w:t>
      </w:r>
      <w:r w:rsidR="00CD01D1" w:rsidRPr="00CD01D1">
        <w:rPr>
          <w:color w:val="auto"/>
        </w:rPr>
        <w:t>Une pâtissière a pesé ses donuts, que l’on suppose de masse identique, et a trouvé :</w:t>
      </w:r>
    </w:p>
    <w:p w14:paraId="1AA0D37A" w14:textId="48611260" w:rsidR="00CD01D1" w:rsidRDefault="00CD01D1" w:rsidP="00CD01D1">
      <w:pPr>
        <w:pStyle w:val="Studys"/>
        <w:rPr>
          <w:color w:val="auto"/>
        </w:rPr>
      </w:pPr>
      <w:r>
        <w:drawing>
          <wp:inline distT="0" distB="0" distL="0" distR="0" wp14:anchorId="4F0ABA33" wp14:editId="699621BF">
            <wp:extent cx="3180952" cy="600000"/>
            <wp:effectExtent l="0" t="0" r="635" b="0"/>
            <wp:docPr id="2465981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59816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095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C5807" w14:textId="5094B739" w:rsidR="00CD01D1" w:rsidRDefault="00CD01D1" w:rsidP="00CD01D1">
      <w:pPr>
        <w:pStyle w:val="Studys"/>
        <w:rPr>
          <w:color w:val="auto"/>
        </w:rPr>
      </w:pPr>
      <w:r w:rsidRPr="00CD01D1">
        <w:rPr>
          <w:color w:val="auto"/>
        </w:rPr>
        <w:t>Combien pèsent cinq, six, dix et un donut(s) ?</w:t>
      </w: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1134"/>
        <w:gridCol w:w="1134"/>
        <w:gridCol w:w="1134"/>
        <w:gridCol w:w="1134"/>
      </w:tblGrid>
      <w:tr w:rsidR="00CD01D1" w:rsidRPr="00CD01D1" w14:paraId="2A262760" w14:textId="77777777" w:rsidTr="00CD01D1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0EE84D" w14:textId="77777777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3DF2896C" w14:textId="4D76F3C3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CD01D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BB0A57" w14:textId="4C043023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585D4B" w14:textId="7D84B601" w:rsid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CB1E71" w14:textId="3670F0BA" w:rsid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6FA473" w14:textId="0110298B" w:rsid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8EB799" w14:textId="49D99B99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</w:t>
            </w:r>
          </w:p>
        </w:tc>
      </w:tr>
      <w:tr w:rsidR="00CD01D1" w:rsidRPr="00CD01D1" w14:paraId="38FA48AA" w14:textId="77777777" w:rsidTr="00CD01D1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14C14999" w14:textId="7D3FDDE5" w:rsidR="00CD01D1" w:rsidRPr="00CD01D1" w:rsidRDefault="00CD01D1" w:rsidP="00CD01D1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Nombre de donuts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311D24" w14:textId="49E6CF12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1F64" w14:textId="36A2CD2A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33B" w14:textId="1EA5A61E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5176" w14:textId="53E288EA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51C0" w14:textId="2E6D5FC9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37CE83" w14:textId="35007497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</w:t>
            </w:r>
          </w:p>
        </w:tc>
      </w:tr>
      <w:tr w:rsidR="00CD01D1" w:rsidRPr="00CD01D1" w14:paraId="08B19D55" w14:textId="77777777" w:rsidTr="00CD01D1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74C269C3" w14:textId="5021DEE5" w:rsidR="00CD01D1" w:rsidRPr="00CD01D1" w:rsidRDefault="00CD01D1" w:rsidP="00CD01D1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Masse (en g)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604D08" w14:textId="665D233A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FF3" w14:textId="43F111BF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6BAD" w14:textId="77777777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21B2" w14:textId="77777777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6903" w14:textId="77777777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781B06" w14:textId="08F16A51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CD01D1" w:rsidRPr="00CD01D1" w14:paraId="76F5C441" w14:textId="77777777" w:rsidTr="00CD01D1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0ED8BCA" w14:textId="77777777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41889EA" w14:textId="2BD85800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CD01D1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1AA569" w14:textId="57B78CC0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7A7A20" w14:textId="6747508D" w:rsid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2F6AD3" w14:textId="25CFD422" w:rsid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7988BB" w14:textId="64166328" w:rsid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6FC56D" w14:textId="0CB118C6" w:rsidR="00CD01D1" w:rsidRPr="00CD01D1" w:rsidRDefault="00CD01D1" w:rsidP="00CD01D1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</w:t>
            </w:r>
          </w:p>
        </w:tc>
      </w:tr>
    </w:tbl>
    <w:p w14:paraId="45945A07" w14:textId="77777777" w:rsidR="00CD01D1" w:rsidRDefault="00CD01D1" w:rsidP="00CD01D1">
      <w:pPr>
        <w:pStyle w:val="Studys"/>
        <w:rPr>
          <w:color w:val="auto"/>
        </w:rPr>
      </w:pPr>
    </w:p>
    <w:p w14:paraId="3C20F26E" w14:textId="60ACA3BA" w:rsidR="00CD01D1" w:rsidRDefault="00CD01D1" w:rsidP="00CD01D1">
      <w:pPr>
        <w:pStyle w:val="Studys"/>
        <w:rPr>
          <w:color w:val="auto"/>
        </w:rPr>
      </w:pPr>
      <w:r w:rsidRPr="00CD01D1">
        <w:rPr>
          <w:color w:val="auto"/>
        </w:rPr>
        <w:t>2</w:t>
      </w:r>
      <w:r>
        <w:rPr>
          <w:color w:val="auto"/>
        </w:rPr>
        <w:t>)</w:t>
      </w:r>
      <w:r w:rsidRPr="00CD01D1">
        <w:rPr>
          <w:color w:val="auto"/>
        </w:rPr>
        <w:t xml:space="preserve"> Complè</w:t>
      </w:r>
      <w:r>
        <w:rPr>
          <w:color w:val="auto"/>
        </w:rPr>
        <w:t>te</w:t>
      </w:r>
    </w:p>
    <w:tbl>
      <w:tblPr>
        <w:tblStyle w:val="Grilledutableau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D01D1" w14:paraId="1289DA2B" w14:textId="77777777" w:rsidTr="00CD01D1">
        <w:tc>
          <w:tcPr>
            <w:tcW w:w="10456" w:type="dxa"/>
            <w:gridSpan w:val="2"/>
            <w:shd w:val="clear" w:color="auto" w:fill="FF7474"/>
          </w:tcPr>
          <w:p w14:paraId="5C5DB8DD" w14:textId="65F9D23C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Échelle 1/2 000</w:t>
            </w:r>
          </w:p>
        </w:tc>
      </w:tr>
      <w:tr w:rsidR="00CD01D1" w14:paraId="21C94766" w14:textId="77777777" w:rsidTr="00CD01D1">
        <w:tc>
          <w:tcPr>
            <w:tcW w:w="5228" w:type="dxa"/>
          </w:tcPr>
          <w:p w14:paraId="4D835BF7" w14:textId="00C8CF36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Plan</w:t>
            </w:r>
          </w:p>
        </w:tc>
        <w:tc>
          <w:tcPr>
            <w:tcW w:w="5228" w:type="dxa"/>
          </w:tcPr>
          <w:p w14:paraId="436C0359" w14:textId="5231438A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Réalité</w:t>
            </w:r>
          </w:p>
        </w:tc>
      </w:tr>
      <w:tr w:rsidR="00CD01D1" w14:paraId="101CEFBB" w14:textId="77777777" w:rsidTr="00CD01D1">
        <w:tc>
          <w:tcPr>
            <w:tcW w:w="5228" w:type="dxa"/>
          </w:tcPr>
          <w:p w14:paraId="02B53A5B" w14:textId="74293AB9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 cm correspond à</w:t>
            </w:r>
          </w:p>
        </w:tc>
        <w:tc>
          <w:tcPr>
            <w:tcW w:w="5228" w:type="dxa"/>
          </w:tcPr>
          <w:p w14:paraId="7D8C72CC" w14:textId="3473A5DF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cm = … m</w:t>
            </w:r>
          </w:p>
        </w:tc>
      </w:tr>
      <w:tr w:rsidR="00CD01D1" w14:paraId="3820AAA9" w14:textId="77777777" w:rsidTr="00CD01D1">
        <w:tc>
          <w:tcPr>
            <w:tcW w:w="5228" w:type="dxa"/>
          </w:tcPr>
          <w:p w14:paraId="54AEA9EE" w14:textId="51AA34C5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10 cm correspondent à</w:t>
            </w:r>
          </w:p>
        </w:tc>
        <w:tc>
          <w:tcPr>
            <w:tcW w:w="5228" w:type="dxa"/>
          </w:tcPr>
          <w:p w14:paraId="4BB9F60A" w14:textId="54EB51AC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cm = … m</w:t>
            </w:r>
          </w:p>
        </w:tc>
      </w:tr>
      <w:tr w:rsidR="00CD01D1" w14:paraId="144F6856" w14:textId="77777777" w:rsidTr="00CD01D1">
        <w:tc>
          <w:tcPr>
            <w:tcW w:w="5228" w:type="dxa"/>
          </w:tcPr>
          <w:p w14:paraId="0F7BAE15" w14:textId="175EC775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… cm correspond à </w:t>
            </w:r>
          </w:p>
        </w:tc>
        <w:tc>
          <w:tcPr>
            <w:tcW w:w="5228" w:type="dxa"/>
          </w:tcPr>
          <w:p w14:paraId="16D213D4" w14:textId="26105DDB" w:rsidR="00CD01D1" w:rsidRDefault="00CD01D1" w:rsidP="00CD01D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cm = 18 m</w:t>
            </w:r>
          </w:p>
        </w:tc>
      </w:tr>
    </w:tbl>
    <w:p w14:paraId="6A808BCA" w14:textId="77777777" w:rsidR="00CD01D1" w:rsidRDefault="00CD01D1" w:rsidP="00CD01D1">
      <w:pPr>
        <w:pStyle w:val="Studys"/>
        <w:rPr>
          <w:color w:val="auto"/>
        </w:rPr>
      </w:pPr>
    </w:p>
    <w:p w14:paraId="39C9FF39" w14:textId="77777777" w:rsidR="00CD01D1" w:rsidRDefault="00CD01D1" w:rsidP="00CD01D1">
      <w:pPr>
        <w:pStyle w:val="Studys"/>
        <w:rPr>
          <w:color w:val="auto"/>
        </w:rPr>
      </w:pPr>
    </w:p>
    <w:p w14:paraId="3651574B" w14:textId="77777777" w:rsidR="001D0F4C" w:rsidRDefault="001D0F4C" w:rsidP="00CD01D1">
      <w:pPr>
        <w:pStyle w:val="Studys"/>
        <w:rPr>
          <w:color w:val="auto"/>
        </w:rPr>
      </w:pPr>
    </w:p>
    <w:p w14:paraId="1E45165A" w14:textId="77777777" w:rsidR="001D0F4C" w:rsidRDefault="001D0F4C" w:rsidP="00CD01D1">
      <w:pPr>
        <w:pStyle w:val="Studys"/>
        <w:rPr>
          <w:color w:val="auto"/>
        </w:rPr>
      </w:pPr>
    </w:p>
    <w:p w14:paraId="0A9CCCD6" w14:textId="77777777" w:rsidR="001D0F4C" w:rsidRDefault="001D0F4C" w:rsidP="00CD01D1">
      <w:pPr>
        <w:pStyle w:val="Studys"/>
        <w:rPr>
          <w:color w:val="auto"/>
        </w:rPr>
      </w:pPr>
    </w:p>
    <w:tbl>
      <w:tblPr>
        <w:tblStyle w:val="Grilledutableau"/>
        <w:tblpPr w:leftFromText="141" w:rightFromText="141" w:vertAnchor="text" w:horzAnchor="margin" w:tblpY="150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D01D1" w14:paraId="13600E39" w14:textId="77777777" w:rsidTr="008127A2">
        <w:tc>
          <w:tcPr>
            <w:tcW w:w="10456" w:type="dxa"/>
            <w:gridSpan w:val="2"/>
            <w:shd w:val="clear" w:color="auto" w:fill="FF7474"/>
          </w:tcPr>
          <w:p w14:paraId="2D6EEBFD" w14:textId="7254F537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Échelle 1/500 000</w:t>
            </w:r>
          </w:p>
        </w:tc>
      </w:tr>
      <w:tr w:rsidR="00CD01D1" w14:paraId="6EC611CA" w14:textId="77777777" w:rsidTr="008127A2">
        <w:tc>
          <w:tcPr>
            <w:tcW w:w="5228" w:type="dxa"/>
          </w:tcPr>
          <w:p w14:paraId="670E54DB" w14:textId="77777777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Plan</w:t>
            </w:r>
          </w:p>
        </w:tc>
        <w:tc>
          <w:tcPr>
            <w:tcW w:w="5228" w:type="dxa"/>
          </w:tcPr>
          <w:p w14:paraId="2BDA3F95" w14:textId="77777777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Réalité</w:t>
            </w:r>
          </w:p>
        </w:tc>
      </w:tr>
      <w:tr w:rsidR="00CD01D1" w14:paraId="7DFFA28B" w14:textId="77777777" w:rsidTr="008127A2">
        <w:tc>
          <w:tcPr>
            <w:tcW w:w="5228" w:type="dxa"/>
          </w:tcPr>
          <w:p w14:paraId="3FA56A58" w14:textId="77777777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 cm correspond à</w:t>
            </w:r>
          </w:p>
        </w:tc>
        <w:tc>
          <w:tcPr>
            <w:tcW w:w="5228" w:type="dxa"/>
          </w:tcPr>
          <w:p w14:paraId="47ED8477" w14:textId="40502568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cm = … km</w:t>
            </w:r>
          </w:p>
        </w:tc>
      </w:tr>
      <w:tr w:rsidR="00CD01D1" w14:paraId="2C542968" w14:textId="77777777" w:rsidTr="008127A2">
        <w:tc>
          <w:tcPr>
            <w:tcW w:w="5228" w:type="dxa"/>
          </w:tcPr>
          <w:p w14:paraId="530B9C1E" w14:textId="1092D3A9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25 cm correspondent à</w:t>
            </w:r>
          </w:p>
        </w:tc>
        <w:tc>
          <w:tcPr>
            <w:tcW w:w="5228" w:type="dxa"/>
          </w:tcPr>
          <w:p w14:paraId="7F70FAD8" w14:textId="6BCEB669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cm = … km</w:t>
            </w:r>
          </w:p>
        </w:tc>
      </w:tr>
      <w:tr w:rsidR="00CD01D1" w14:paraId="443EFF13" w14:textId="77777777" w:rsidTr="008127A2">
        <w:tc>
          <w:tcPr>
            <w:tcW w:w="5228" w:type="dxa"/>
          </w:tcPr>
          <w:p w14:paraId="33C534DA" w14:textId="77777777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… cm correspond à </w:t>
            </w:r>
          </w:p>
        </w:tc>
        <w:tc>
          <w:tcPr>
            <w:tcW w:w="5228" w:type="dxa"/>
          </w:tcPr>
          <w:p w14:paraId="2F896045" w14:textId="23D59026" w:rsidR="00CD01D1" w:rsidRDefault="00CD01D1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cm = 15 km</w:t>
            </w:r>
          </w:p>
        </w:tc>
      </w:tr>
    </w:tbl>
    <w:p w14:paraId="5CE3E256" w14:textId="77777777" w:rsidR="00CD01D1" w:rsidRDefault="00CD01D1" w:rsidP="00CD01D1">
      <w:pPr>
        <w:pStyle w:val="Studys"/>
        <w:rPr>
          <w:color w:val="auto"/>
        </w:rPr>
      </w:pPr>
    </w:p>
    <w:p w14:paraId="0B685D36" w14:textId="77777777" w:rsidR="00CD01D1" w:rsidRDefault="00CD01D1" w:rsidP="00CD01D1">
      <w:pPr>
        <w:pStyle w:val="Studys"/>
        <w:rPr>
          <w:color w:val="auto"/>
        </w:rPr>
      </w:pPr>
      <w:r w:rsidRPr="00CD01D1">
        <w:rPr>
          <w:color w:val="auto"/>
        </w:rPr>
        <w:t>3</w:t>
      </w:r>
      <w:r>
        <w:rPr>
          <w:color w:val="auto"/>
        </w:rPr>
        <w:t>)</w:t>
      </w:r>
      <w:r w:rsidRPr="00CD01D1">
        <w:rPr>
          <w:color w:val="auto"/>
        </w:rPr>
        <w:t xml:space="preserve"> Sur un plan de maison à l’échelle 1/100, la salle à manger est représentée par un rectangle de 8 cm de long sur 6 cm de large. </w:t>
      </w:r>
    </w:p>
    <w:p w14:paraId="195D0674" w14:textId="3DCC9B5D" w:rsidR="00CD01D1" w:rsidRPr="00CD01D1" w:rsidRDefault="00CD01D1" w:rsidP="00CD01D1">
      <w:pPr>
        <w:pStyle w:val="Studys"/>
        <w:rPr>
          <w:color w:val="auto"/>
        </w:rPr>
      </w:pPr>
      <w:r w:rsidRPr="00CD01D1">
        <w:rPr>
          <w:color w:val="auto"/>
        </w:rPr>
        <w:t>Quelles sont les dimensions réelles de cette pièce ?</w:t>
      </w:r>
    </w:p>
    <w:p w14:paraId="20CD5B39" w14:textId="79B1019D" w:rsidR="00CD01D1" w:rsidRPr="00CD01D1" w:rsidRDefault="006C0F5A" w:rsidP="00CD01D1">
      <w:pPr>
        <w:pStyle w:val="Studys"/>
        <w:rPr>
          <w:color w:val="auto"/>
        </w:rPr>
      </w:pPr>
      <w:r>
        <w:rPr>
          <w:color w:val="auto"/>
        </w:rPr>
        <w:t>Longueur : …</w:t>
      </w:r>
    </w:p>
    <w:p w14:paraId="01314D56" w14:textId="2E71F4EA" w:rsidR="00CD01D1" w:rsidRPr="00CD01D1" w:rsidRDefault="006C0F5A" w:rsidP="00CD01D1">
      <w:pPr>
        <w:pStyle w:val="Studys"/>
        <w:rPr>
          <w:color w:val="auto"/>
        </w:rPr>
      </w:pPr>
      <w:r>
        <w:rPr>
          <w:color w:val="auto"/>
        </w:rPr>
        <w:t>Largeur : …</w:t>
      </w:r>
    </w:p>
    <w:p w14:paraId="5B70957C" w14:textId="77777777" w:rsidR="00CD01D1" w:rsidRPr="00CD01D1" w:rsidRDefault="00CD01D1" w:rsidP="00CD01D1">
      <w:pPr>
        <w:pStyle w:val="Studys"/>
        <w:rPr>
          <w:color w:val="auto"/>
        </w:rPr>
      </w:pPr>
    </w:p>
    <w:p w14:paraId="287D73E3" w14:textId="77777777" w:rsidR="006C0F5A" w:rsidRDefault="00CD01D1" w:rsidP="00CD01D1">
      <w:pPr>
        <w:pStyle w:val="Studys"/>
        <w:rPr>
          <w:color w:val="auto"/>
        </w:rPr>
      </w:pPr>
      <w:r w:rsidRPr="00CD01D1">
        <w:rPr>
          <w:color w:val="auto"/>
        </w:rPr>
        <w:t>4</w:t>
      </w:r>
      <w:r w:rsidR="006C0F5A">
        <w:rPr>
          <w:color w:val="auto"/>
        </w:rPr>
        <w:t>)</w:t>
      </w:r>
      <w:r w:rsidRPr="00CD01D1">
        <w:rPr>
          <w:color w:val="auto"/>
        </w:rPr>
        <w:t xml:space="preserve"> Sur une carte, la distance entre deux villes est de 5 cm. </w:t>
      </w:r>
    </w:p>
    <w:p w14:paraId="38C62163" w14:textId="6B61F83F" w:rsidR="00CD01D1" w:rsidRPr="00CD01D1" w:rsidRDefault="00CD01D1" w:rsidP="00CD01D1">
      <w:pPr>
        <w:pStyle w:val="Studys"/>
        <w:rPr>
          <w:color w:val="auto"/>
        </w:rPr>
      </w:pPr>
      <w:r w:rsidRPr="00CD01D1">
        <w:rPr>
          <w:color w:val="auto"/>
        </w:rPr>
        <w:t>En réalité, elle est de 15 km.</w:t>
      </w:r>
    </w:p>
    <w:p w14:paraId="6BC4E5AD" w14:textId="23FBB606" w:rsidR="00CD01D1" w:rsidRDefault="00CD01D1" w:rsidP="00CD01D1">
      <w:pPr>
        <w:pStyle w:val="Studys"/>
        <w:rPr>
          <w:color w:val="auto"/>
        </w:rPr>
      </w:pPr>
      <w:r w:rsidRPr="00CD01D1">
        <w:rPr>
          <w:color w:val="auto"/>
        </w:rPr>
        <w:t>Complète le tableau puis la phrase.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6C0F5A" w14:paraId="79856C1B" w14:textId="77777777" w:rsidTr="006C0F5A">
        <w:tc>
          <w:tcPr>
            <w:tcW w:w="2268" w:type="dxa"/>
            <w:shd w:val="clear" w:color="auto" w:fill="FF7474"/>
          </w:tcPr>
          <w:p w14:paraId="5ADB03FF" w14:textId="68E19179" w:rsidR="006C0F5A" w:rsidRDefault="006C0F5A" w:rsidP="00CD01D1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Carte</w:t>
            </w:r>
          </w:p>
        </w:tc>
        <w:tc>
          <w:tcPr>
            <w:tcW w:w="2268" w:type="dxa"/>
          </w:tcPr>
          <w:p w14:paraId="1F35441A" w14:textId="67DD5595" w:rsidR="006C0F5A" w:rsidRDefault="006C0F5A" w:rsidP="006C0F5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5 cm</w:t>
            </w:r>
          </w:p>
        </w:tc>
        <w:tc>
          <w:tcPr>
            <w:tcW w:w="2268" w:type="dxa"/>
          </w:tcPr>
          <w:p w14:paraId="59825F0D" w14:textId="5105DC6F" w:rsidR="006C0F5A" w:rsidRDefault="006C0F5A" w:rsidP="006C0F5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 cm</w:t>
            </w:r>
          </w:p>
        </w:tc>
      </w:tr>
      <w:tr w:rsidR="006C0F5A" w14:paraId="7ED424E2" w14:textId="77777777" w:rsidTr="006C0F5A">
        <w:tc>
          <w:tcPr>
            <w:tcW w:w="2268" w:type="dxa"/>
            <w:shd w:val="clear" w:color="auto" w:fill="FF7474"/>
          </w:tcPr>
          <w:p w14:paraId="0E9147B7" w14:textId="1C6A485C" w:rsidR="006C0F5A" w:rsidRDefault="006C0F5A" w:rsidP="00CD01D1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Réalité</w:t>
            </w:r>
          </w:p>
        </w:tc>
        <w:tc>
          <w:tcPr>
            <w:tcW w:w="2268" w:type="dxa"/>
          </w:tcPr>
          <w:p w14:paraId="7678ED5A" w14:textId="1A5C4047" w:rsidR="006C0F5A" w:rsidRDefault="006C0F5A" w:rsidP="006C0F5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km</w:t>
            </w:r>
          </w:p>
        </w:tc>
        <w:tc>
          <w:tcPr>
            <w:tcW w:w="2268" w:type="dxa"/>
          </w:tcPr>
          <w:p w14:paraId="1836868A" w14:textId="1BBF2FD4" w:rsidR="006C0F5A" w:rsidRDefault="006C0F5A" w:rsidP="006C0F5A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km</w:t>
            </w:r>
          </w:p>
        </w:tc>
      </w:tr>
    </w:tbl>
    <w:p w14:paraId="21ED1BE0" w14:textId="77777777" w:rsidR="006C0F5A" w:rsidRDefault="006C0F5A" w:rsidP="00CD01D1">
      <w:pPr>
        <w:pStyle w:val="Studys"/>
        <w:rPr>
          <w:color w:val="auto"/>
        </w:rPr>
      </w:pPr>
    </w:p>
    <w:p w14:paraId="0589094E" w14:textId="026EE9C9" w:rsid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 xml:space="preserve">1 cm sur le plan représente </w:t>
      </w:r>
      <w:r>
        <w:rPr>
          <w:color w:val="auto"/>
        </w:rPr>
        <w:t>…</w:t>
      </w:r>
      <w:r w:rsidRPr="006C0F5A">
        <w:rPr>
          <w:color w:val="auto"/>
        </w:rPr>
        <w:t xml:space="preserve"> cm en réalité donc l’échelle est de </w:t>
      </w:r>
      <w:r>
        <w:rPr>
          <w:color w:val="auto"/>
        </w:rPr>
        <w:t>…</w:t>
      </w:r>
    </w:p>
    <w:p w14:paraId="77670FA3" w14:textId="77777777" w:rsidR="006C0F5A" w:rsidRDefault="006C0F5A" w:rsidP="006C0F5A">
      <w:pPr>
        <w:pStyle w:val="Studys"/>
        <w:rPr>
          <w:color w:val="auto"/>
        </w:rPr>
      </w:pPr>
    </w:p>
    <w:p w14:paraId="52715FF8" w14:textId="372587D1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5</w:t>
      </w:r>
      <w:r>
        <w:rPr>
          <w:color w:val="auto"/>
        </w:rPr>
        <w:t>)</w:t>
      </w:r>
      <w:r w:rsidRPr="006C0F5A">
        <w:rPr>
          <w:color w:val="auto"/>
        </w:rPr>
        <w:t xml:space="preserve"> Sur une carte, 2 cm représentent 800 m.</w:t>
      </w:r>
    </w:p>
    <w:p w14:paraId="08D0A970" w14:textId="627B983D" w:rsid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Complète le tableau puis la phrase.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8"/>
        <w:gridCol w:w="2268"/>
        <w:gridCol w:w="2268"/>
      </w:tblGrid>
      <w:tr w:rsidR="006C0F5A" w14:paraId="15FDEBA3" w14:textId="77777777" w:rsidTr="008127A2">
        <w:tc>
          <w:tcPr>
            <w:tcW w:w="2268" w:type="dxa"/>
            <w:shd w:val="clear" w:color="auto" w:fill="FF7474"/>
          </w:tcPr>
          <w:p w14:paraId="73B2B0E0" w14:textId="77777777" w:rsidR="006C0F5A" w:rsidRDefault="006C0F5A" w:rsidP="008127A2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lastRenderedPageBreak/>
              <w:t>Carte</w:t>
            </w:r>
          </w:p>
        </w:tc>
        <w:tc>
          <w:tcPr>
            <w:tcW w:w="2268" w:type="dxa"/>
          </w:tcPr>
          <w:p w14:paraId="29387DAF" w14:textId="254B806B" w:rsidR="006C0F5A" w:rsidRDefault="006C0F5A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2 cm</w:t>
            </w:r>
          </w:p>
        </w:tc>
        <w:tc>
          <w:tcPr>
            <w:tcW w:w="2268" w:type="dxa"/>
          </w:tcPr>
          <w:p w14:paraId="773A633C" w14:textId="77777777" w:rsidR="006C0F5A" w:rsidRDefault="006C0F5A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1 cm</w:t>
            </w:r>
          </w:p>
        </w:tc>
      </w:tr>
      <w:tr w:rsidR="006C0F5A" w14:paraId="2C4BCAFB" w14:textId="77777777" w:rsidTr="008127A2">
        <w:tc>
          <w:tcPr>
            <w:tcW w:w="2268" w:type="dxa"/>
            <w:shd w:val="clear" w:color="auto" w:fill="FF7474"/>
          </w:tcPr>
          <w:p w14:paraId="494582FD" w14:textId="77777777" w:rsidR="006C0F5A" w:rsidRDefault="006C0F5A" w:rsidP="008127A2">
            <w:pPr>
              <w:pStyle w:val="Studys"/>
              <w:rPr>
                <w:color w:val="auto"/>
              </w:rPr>
            </w:pPr>
            <w:r>
              <w:rPr>
                <w:color w:val="auto"/>
              </w:rPr>
              <w:t>Réalité</w:t>
            </w:r>
          </w:p>
        </w:tc>
        <w:tc>
          <w:tcPr>
            <w:tcW w:w="2268" w:type="dxa"/>
          </w:tcPr>
          <w:p w14:paraId="0ABEF549" w14:textId="5C8A4BDB" w:rsidR="006C0F5A" w:rsidRDefault="006C0F5A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m</w:t>
            </w:r>
          </w:p>
        </w:tc>
        <w:tc>
          <w:tcPr>
            <w:tcW w:w="2268" w:type="dxa"/>
          </w:tcPr>
          <w:p w14:paraId="5AD4AF09" w14:textId="408CF93C" w:rsidR="006C0F5A" w:rsidRDefault="006C0F5A" w:rsidP="008127A2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… m</w:t>
            </w:r>
          </w:p>
        </w:tc>
      </w:tr>
    </w:tbl>
    <w:p w14:paraId="344A7E45" w14:textId="77777777" w:rsidR="006C0F5A" w:rsidRDefault="006C0F5A" w:rsidP="006C0F5A">
      <w:pPr>
        <w:pStyle w:val="Studys"/>
        <w:rPr>
          <w:color w:val="auto"/>
        </w:rPr>
      </w:pPr>
    </w:p>
    <w:p w14:paraId="7B7875B4" w14:textId="18D5D623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 xml:space="preserve">1 cm sur le plan représente </w:t>
      </w:r>
      <w:r>
        <w:rPr>
          <w:color w:val="auto"/>
        </w:rPr>
        <w:t>…</w:t>
      </w:r>
      <w:r w:rsidRPr="006C0F5A">
        <w:rPr>
          <w:color w:val="auto"/>
        </w:rPr>
        <w:t xml:space="preserve"> cm en réalité donc l’échelle est de </w:t>
      </w:r>
      <w:r>
        <w:rPr>
          <w:color w:val="auto"/>
        </w:rPr>
        <w:t>…</w:t>
      </w:r>
    </w:p>
    <w:p w14:paraId="5748652A" w14:textId="77777777" w:rsidR="006C0F5A" w:rsidRPr="006C0F5A" w:rsidRDefault="006C0F5A" w:rsidP="006C0F5A">
      <w:pPr>
        <w:pStyle w:val="Studys"/>
        <w:rPr>
          <w:color w:val="auto"/>
        </w:rPr>
      </w:pPr>
    </w:p>
    <w:p w14:paraId="1CFF995C" w14:textId="54E99D22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6</w:t>
      </w:r>
      <w:r>
        <w:rPr>
          <w:color w:val="auto"/>
        </w:rPr>
        <w:t>)</w:t>
      </w:r>
      <w:r w:rsidRPr="006C0F5A">
        <w:rPr>
          <w:color w:val="auto"/>
        </w:rPr>
        <w:t xml:space="preserve"> Sur le plan d’une maison, les portes sont représentées par un segment de 1,2 cm de long. </w:t>
      </w:r>
    </w:p>
    <w:p w14:paraId="654FB0A3" w14:textId="77777777" w:rsid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 xml:space="preserve">En réalité, elles sont larges de 0,90 m. </w:t>
      </w:r>
    </w:p>
    <w:p w14:paraId="066F4177" w14:textId="3D3859AC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Quelle est l’échelle de ce plan ?</w:t>
      </w:r>
    </w:p>
    <w:p w14:paraId="2448B406" w14:textId="34C76FD8" w:rsidR="006C0F5A" w:rsidRP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42F10C4" w14:textId="77777777" w:rsidR="006C0F5A" w:rsidRPr="006C0F5A" w:rsidRDefault="006C0F5A" w:rsidP="006C0F5A">
      <w:pPr>
        <w:pStyle w:val="Studys"/>
        <w:rPr>
          <w:color w:val="auto"/>
        </w:rPr>
      </w:pPr>
    </w:p>
    <w:p w14:paraId="407A37E6" w14:textId="2365399B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7</w:t>
      </w:r>
      <w:r>
        <w:rPr>
          <w:color w:val="auto"/>
        </w:rPr>
        <w:t>)</w:t>
      </w:r>
      <w:r w:rsidRPr="006C0F5A">
        <w:rPr>
          <w:color w:val="auto"/>
        </w:rPr>
        <w:t xml:space="preserve"> Un horloger réalise le plan d’un mécanisme de montre avec un coefficient d’agrandissement de 10.</w:t>
      </w:r>
    </w:p>
    <w:p w14:paraId="2BBF5397" w14:textId="77777777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a. Quelle est l’échelle ?</w:t>
      </w:r>
    </w:p>
    <w:p w14:paraId="3D30CEAE" w14:textId="36EE63B5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1EAEB08" w14:textId="77777777" w:rsidR="006C0F5A" w:rsidRPr="006C0F5A" w:rsidRDefault="006C0F5A" w:rsidP="006C0F5A">
      <w:pPr>
        <w:pStyle w:val="Studys"/>
        <w:rPr>
          <w:color w:val="auto"/>
        </w:rPr>
      </w:pPr>
    </w:p>
    <w:p w14:paraId="02AF1395" w14:textId="0C47793C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b. Quelle est la dimension sur le plan d’une pièce qui mesure en réalité 1,2 cm de longueur ?</w:t>
      </w:r>
    </w:p>
    <w:p w14:paraId="33D49CF1" w14:textId="1F2CB993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4E3935C" w14:textId="77777777" w:rsidR="006C0F5A" w:rsidRPr="006C0F5A" w:rsidRDefault="006C0F5A" w:rsidP="006C0F5A">
      <w:pPr>
        <w:pStyle w:val="Studys"/>
        <w:rPr>
          <w:color w:val="auto"/>
        </w:rPr>
      </w:pPr>
    </w:p>
    <w:p w14:paraId="4A34ACD5" w14:textId="4998F5E1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 xml:space="preserve">c. Il dessine le boîtier circulaire de la montre à l’aide d’un cercle de 15 cm de rayon. </w:t>
      </w:r>
    </w:p>
    <w:p w14:paraId="61D74437" w14:textId="77777777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Quelle est sa dimension dans la réalité ?</w:t>
      </w:r>
    </w:p>
    <w:p w14:paraId="0EC5A579" w14:textId="26E12EB9" w:rsidR="006C0F5A" w:rsidRP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4F69C9CE" w14:textId="77777777" w:rsidR="006C0F5A" w:rsidRPr="006C0F5A" w:rsidRDefault="006C0F5A" w:rsidP="006C0F5A">
      <w:pPr>
        <w:pStyle w:val="Studys"/>
        <w:rPr>
          <w:color w:val="auto"/>
        </w:rPr>
      </w:pPr>
    </w:p>
    <w:p w14:paraId="60FF8C2A" w14:textId="77777777" w:rsid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 xml:space="preserve">8 </w:t>
      </w:r>
      <w:r>
        <w:rPr>
          <w:color w:val="auto"/>
        </w:rPr>
        <w:t xml:space="preserve">) </w:t>
      </w:r>
      <w:r w:rsidRPr="006C0F5A">
        <w:rPr>
          <w:color w:val="auto"/>
        </w:rPr>
        <w:t xml:space="preserve">Jeannot Lapin et Louise Tortue décident de faire une course sur une distance de 500 m. </w:t>
      </w:r>
    </w:p>
    <w:p w14:paraId="586DF08E" w14:textId="137DA1E5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Jeannot, sûr de lui, laisse partir Louise et décide de ne s’élancer à 50 km/h que quand Louise, partie à 2 km/h, sera à 20 m de la ligne d’arrivée.</w:t>
      </w:r>
    </w:p>
    <w:p w14:paraId="40A606CD" w14:textId="0CB2600A" w:rsid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Que va-t-il se passer ?</w:t>
      </w:r>
    </w:p>
    <w:p w14:paraId="263E81A9" w14:textId="615397EC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2DE2A2B" w14:textId="77777777" w:rsidR="006C0F5A" w:rsidRDefault="006C0F5A" w:rsidP="006C0F5A">
      <w:pPr>
        <w:pStyle w:val="Studys"/>
        <w:rPr>
          <w:color w:val="auto"/>
        </w:rPr>
      </w:pPr>
    </w:p>
    <w:p w14:paraId="5790F758" w14:textId="145A80A9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9</w:t>
      </w:r>
      <w:r>
        <w:rPr>
          <w:color w:val="auto"/>
        </w:rPr>
        <w:t>)</w:t>
      </w:r>
      <w:r w:rsidRPr="006C0F5A">
        <w:rPr>
          <w:color w:val="auto"/>
        </w:rPr>
        <w:t xml:space="preserve"> À vélo</w:t>
      </w:r>
    </w:p>
    <w:p w14:paraId="6F6DDE5B" w14:textId="77777777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Un cycliste parcourt 4 km en 10 min.</w:t>
      </w:r>
    </w:p>
    <w:p w14:paraId="6A433C7F" w14:textId="5D259BFB" w:rsid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Construis un tableau de proportionnalité et réponds par une phrase aux questions posées.</w:t>
      </w:r>
    </w:p>
    <w:p w14:paraId="0BEC0BD3" w14:textId="77777777" w:rsidR="006C0F5A" w:rsidRDefault="006C0F5A" w:rsidP="006C0F5A">
      <w:pPr>
        <w:pStyle w:val="Studys"/>
        <w:rPr>
          <w:color w:val="auto"/>
        </w:rPr>
      </w:pPr>
    </w:p>
    <w:tbl>
      <w:tblPr>
        <w:tblW w:w="907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134"/>
        <w:gridCol w:w="1134"/>
        <w:gridCol w:w="1134"/>
        <w:gridCol w:w="1134"/>
      </w:tblGrid>
      <w:tr w:rsidR="006C0F5A" w:rsidRPr="006C0F5A" w14:paraId="6F7A4759" w14:textId="77777777" w:rsidTr="006C0F5A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E83C35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215A8796" w14:textId="2D2B6186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C0F5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921978" w14:textId="00271BEE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27AE0" w14:textId="3236EA25" w:rsid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CAB4C1" w14:textId="206B6061" w:rsid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10402A" w14:textId="1E250C8B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</w:tr>
      <w:tr w:rsidR="006C0F5A" w:rsidRPr="006C0F5A" w14:paraId="10665383" w14:textId="77777777" w:rsidTr="006C0F5A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1101519" w14:textId="77777777" w:rsidR="006C0F5A" w:rsidRPr="006C0F5A" w:rsidRDefault="006C0F5A" w:rsidP="006C0F5A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062BFD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C73B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4D84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6EA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D23C77" w14:textId="0E3B0DAF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6C0F5A" w:rsidRPr="006C0F5A" w14:paraId="2F06D391" w14:textId="77777777" w:rsidTr="006C0F5A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09E777F" w14:textId="77777777" w:rsidR="006C0F5A" w:rsidRPr="006C0F5A" w:rsidRDefault="006C0F5A" w:rsidP="006C0F5A">
            <w:pPr>
              <w:spacing w:after="0" w:line="240" w:lineRule="auto"/>
              <w:rPr>
                <w:rFonts w:ascii="Arial" w:hAnsi="Arial" w:cs="Arial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5B11BD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4F9F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9CB0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1B70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C447E4" w14:textId="60F3B29D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6C0F5A" w:rsidRPr="006C0F5A" w14:paraId="6DFD657D" w14:textId="77777777" w:rsidTr="006C0F5A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3EF1E12" w14:textId="77777777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7615B72" w14:textId="358D6532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6C0F5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577449" w14:textId="77671C1D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514C39" w14:textId="7FC159A4" w:rsid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7B5F0" w14:textId="525D3776" w:rsid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FE2C7B" w14:textId="695C9920" w:rsidR="006C0F5A" w:rsidRPr="006C0F5A" w:rsidRDefault="006C0F5A" w:rsidP="006C0F5A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</w:tr>
    </w:tbl>
    <w:p w14:paraId="6623F5A1" w14:textId="77777777" w:rsidR="006C0F5A" w:rsidRDefault="006C0F5A" w:rsidP="006C0F5A">
      <w:pPr>
        <w:pStyle w:val="Studys"/>
        <w:rPr>
          <w:color w:val="auto"/>
        </w:rPr>
      </w:pPr>
    </w:p>
    <w:p w14:paraId="77BD2BEC" w14:textId="5244C23D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a. À cette même vitesse, quelle distance parcourt-il en une minute ?</w:t>
      </w:r>
    </w:p>
    <w:p w14:paraId="2F4AF512" w14:textId="2F3D4485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07E6D46" w14:textId="77777777" w:rsidR="006C0F5A" w:rsidRPr="006C0F5A" w:rsidRDefault="006C0F5A" w:rsidP="006C0F5A">
      <w:pPr>
        <w:pStyle w:val="Studys"/>
        <w:rPr>
          <w:color w:val="auto"/>
        </w:rPr>
      </w:pPr>
    </w:p>
    <w:p w14:paraId="69A88296" w14:textId="77777777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b. Déduis-en sa vitesse moyenne en m/min.</w:t>
      </w:r>
    </w:p>
    <w:p w14:paraId="00A6A68A" w14:textId="04378AD7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E074573" w14:textId="77777777" w:rsidR="006C0F5A" w:rsidRPr="006C0F5A" w:rsidRDefault="006C0F5A" w:rsidP="006C0F5A">
      <w:pPr>
        <w:pStyle w:val="Studys"/>
        <w:rPr>
          <w:color w:val="auto"/>
        </w:rPr>
      </w:pPr>
    </w:p>
    <w:p w14:paraId="4CF1A94C" w14:textId="28004A6F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c. À cette même vitesse, combien de temps lui faut-il pour parcourir 13 km ?</w:t>
      </w:r>
    </w:p>
    <w:p w14:paraId="6DF8A841" w14:textId="44723A6A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E2B1E14" w14:textId="77777777" w:rsidR="006C0F5A" w:rsidRPr="006C0F5A" w:rsidRDefault="006C0F5A" w:rsidP="006C0F5A">
      <w:pPr>
        <w:pStyle w:val="Studys"/>
        <w:rPr>
          <w:color w:val="auto"/>
        </w:rPr>
      </w:pPr>
    </w:p>
    <w:p w14:paraId="131A7EC8" w14:textId="272DB105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d. À cette même vitesse, quelle distance parcourt-il en 24 min ?</w:t>
      </w:r>
    </w:p>
    <w:p w14:paraId="7A7E7C52" w14:textId="145A84D9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C38FA69" w14:textId="77777777" w:rsidR="006C0F5A" w:rsidRPr="006C0F5A" w:rsidRDefault="006C0F5A" w:rsidP="006C0F5A">
      <w:pPr>
        <w:pStyle w:val="Studys"/>
        <w:rPr>
          <w:color w:val="auto"/>
        </w:rPr>
      </w:pPr>
    </w:p>
    <w:p w14:paraId="442584D9" w14:textId="30EB838F" w:rsidR="006C0F5A" w:rsidRP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e. À cette même vitesse, quelle distance parcourt-il en 1 h ?</w:t>
      </w:r>
    </w:p>
    <w:p w14:paraId="6E666194" w14:textId="43736BAD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B503653" w14:textId="77777777" w:rsidR="006C0F5A" w:rsidRPr="006C0F5A" w:rsidRDefault="006C0F5A" w:rsidP="006C0F5A">
      <w:pPr>
        <w:pStyle w:val="Studys"/>
        <w:rPr>
          <w:color w:val="auto"/>
        </w:rPr>
      </w:pPr>
    </w:p>
    <w:p w14:paraId="4A17CB59" w14:textId="68BA686B" w:rsidR="006C0F5A" w:rsidRDefault="006C0F5A" w:rsidP="006C0F5A">
      <w:pPr>
        <w:pStyle w:val="Studys"/>
        <w:rPr>
          <w:color w:val="auto"/>
        </w:rPr>
      </w:pPr>
      <w:r w:rsidRPr="006C0F5A">
        <w:rPr>
          <w:color w:val="auto"/>
        </w:rPr>
        <w:t>f. Déduis-en sa vitesse moyenne en km/h.</w:t>
      </w:r>
    </w:p>
    <w:p w14:paraId="46D1BB4D" w14:textId="64E528CB" w:rsidR="006C0F5A" w:rsidRDefault="006C0F5A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9450ED9" w14:textId="77777777" w:rsidR="006C0F5A" w:rsidRDefault="006C0F5A" w:rsidP="006C0F5A">
      <w:pPr>
        <w:pStyle w:val="Studys"/>
        <w:rPr>
          <w:color w:val="auto"/>
        </w:rPr>
      </w:pPr>
    </w:p>
    <w:p w14:paraId="4C2506E4" w14:textId="5BD2F017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10</w:t>
      </w:r>
      <w:r>
        <w:rPr>
          <w:color w:val="auto"/>
        </w:rPr>
        <w:t>)</w:t>
      </w:r>
      <w:r w:rsidRPr="00C03F26">
        <w:rPr>
          <w:color w:val="auto"/>
        </w:rPr>
        <w:t xml:space="preserve"> Longueur d’un arc de cercle</w:t>
      </w:r>
    </w:p>
    <w:p w14:paraId="341C93B3" w14:textId="77777777" w:rsid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 xml:space="preserve">Une place a la forme d’un disque de rayon 10 m. </w:t>
      </w:r>
    </w:p>
    <w:p w14:paraId="5DACC1FE" w14:textId="142195F2" w:rsid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Elle comporte un jardin qui a la forme d’un demi-disque et de deux secteurs angulaires comme sur la figure ci-</w:t>
      </w:r>
      <w:r>
        <w:rPr>
          <w:color w:val="auto"/>
        </w:rPr>
        <w:t>dessous</w:t>
      </w:r>
      <w:r w:rsidRPr="00C03F26">
        <w:rPr>
          <w:color w:val="auto"/>
        </w:rPr>
        <w:t xml:space="preserve">. </w:t>
      </w:r>
    </w:p>
    <w:p w14:paraId="03CF12F0" w14:textId="7F45DE9A" w:rsidR="00C03F26" w:rsidRPr="00C03F26" w:rsidRDefault="00C03F26" w:rsidP="00C03F26">
      <w:pPr>
        <w:pStyle w:val="Studys"/>
        <w:rPr>
          <w:color w:val="auto"/>
        </w:rPr>
      </w:pPr>
      <w:r>
        <w:lastRenderedPageBreak/>
        <w:drawing>
          <wp:inline distT="0" distB="0" distL="0" distR="0" wp14:anchorId="3679A52B" wp14:editId="134C9F47">
            <wp:extent cx="1504950" cy="1543537"/>
            <wp:effectExtent l="0" t="0" r="0" b="0"/>
            <wp:docPr id="16620463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04639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8739" cy="154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66372" w14:textId="7D871459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On souhaite clôturer le jardin par un grillage.</w:t>
      </w:r>
    </w:p>
    <w:p w14:paraId="641E1E43" w14:textId="422484F5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a. Détermine le périmètre de la place, arrondi au décimètre près.</w:t>
      </w:r>
    </w:p>
    <w:p w14:paraId="727BD8CA" w14:textId="2530860D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CA1B3BC" w14:textId="77777777" w:rsidR="00C03F26" w:rsidRPr="00C03F26" w:rsidRDefault="00C03F26" w:rsidP="00C03F26">
      <w:pPr>
        <w:pStyle w:val="Studys"/>
        <w:rPr>
          <w:color w:val="auto"/>
        </w:rPr>
      </w:pPr>
    </w:p>
    <w:p w14:paraId="14389F2B" w14:textId="63B21128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 xml:space="preserve">b. Détermine la mesure de l’angle </w:t>
      </w:r>
      <m:oMath>
        <m:acc>
          <m:accPr>
            <m:ctrlPr>
              <w:rPr>
                <w:rFonts w:ascii="Cambria Math" w:hAnsi="Cambria Math"/>
                <w:color w:val="auto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auto"/>
              </w:rPr>
              <m:t>AOB</m:t>
            </m:r>
          </m:e>
        </m:acc>
      </m:oMath>
      <w:r w:rsidRPr="00C03F26">
        <w:rPr>
          <w:color w:val="auto"/>
        </w:rPr>
        <w:t>.</w:t>
      </w:r>
    </w:p>
    <w:p w14:paraId="5B3EE9BE" w14:textId="5C7A90FE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3530229" w14:textId="77777777" w:rsidR="00C03F26" w:rsidRPr="00C03F26" w:rsidRDefault="00C03F26" w:rsidP="00C03F26">
      <w:pPr>
        <w:pStyle w:val="Studys"/>
        <w:rPr>
          <w:color w:val="auto"/>
        </w:rPr>
      </w:pPr>
    </w:p>
    <w:p w14:paraId="0A6604B2" w14:textId="73E0CE44" w:rsidR="006C0F5A" w:rsidRDefault="00C03F26" w:rsidP="00C03F26">
      <w:pPr>
        <w:pStyle w:val="Studys"/>
        <w:rPr>
          <w:rFonts w:eastAsiaTheme="minorEastAsia"/>
          <w:color w:val="auto"/>
        </w:rPr>
      </w:pPr>
      <w:r w:rsidRPr="00C03F26">
        <w:rPr>
          <w:color w:val="auto"/>
        </w:rPr>
        <w:t>c. En sachant que la longueur d’un arc de cercle est proportionnelle à la mesure de l’angle au centre correspondant, complète le tableau ci-après afin de calculer la longueur de l’arc de cercle</w:t>
      </w:r>
      <w:r>
        <w:rPr>
          <w:color w:val="auto"/>
        </w:rPr>
        <w:t xml:space="preserve"> 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 w:cs="Cambria Math"/>
                <w:color w:val="auto"/>
              </w:rPr>
            </m:ctrlPr>
          </m:groupChrPr>
          <m:e>
            <m:r>
              <m:rPr>
                <m:sty m:val="p"/>
              </m:rPr>
              <w:rPr>
                <w:rFonts w:ascii="Cambria Math" w:hAnsi="Cambria Math"/>
                <w:color w:val="auto"/>
              </w:rPr>
              <m:t>AB</m:t>
            </m:r>
          </m:e>
        </m:groupChr>
      </m:oMath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17"/>
        <w:gridCol w:w="1417"/>
      </w:tblGrid>
      <w:tr w:rsidR="00C03F26" w:rsidRPr="00C03F26" w14:paraId="3BB798BD" w14:textId="77777777" w:rsidTr="00C03F26">
        <w:trPr>
          <w:trHeight w:hRule="exact" w:val="227"/>
        </w:trPr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6F6819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F986EA" w14:textId="4C105C82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C03F2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B96DD7" w14:textId="2AB9C8C9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C03F26">
              <w:rPr>
                <w:rFonts w:ascii="Arial" w:hAnsi="Arial" w:cs="Arial"/>
                <w:sz w:val="16"/>
              </w:rPr>
              <w:t>2</w:t>
            </w:r>
          </w:p>
        </w:tc>
      </w:tr>
      <w:tr w:rsidR="00C03F26" w:rsidRPr="00C03F26" w14:paraId="03A1CD9B" w14:textId="77777777" w:rsidTr="00C03F26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0D6B5704" w14:textId="2B4EAC05" w:rsidR="00C03F26" w:rsidRPr="00C03F26" w:rsidRDefault="00C03F26" w:rsidP="00C03F26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Mesure de l’angle au centre (en 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5EB73" w14:textId="15B23F15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360°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810F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C03F26" w:rsidRPr="00C03F26" w14:paraId="10C3157E" w14:textId="77777777" w:rsidTr="00C03F26">
        <w:trPr>
          <w:trHeight w:hRule="exact" w:val="113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71596CC7" w14:textId="3FD3D6E5" w:rsidR="00C03F26" w:rsidRPr="00C03F26" w:rsidRDefault="00C03F26" w:rsidP="00C03F26">
            <w:pPr>
              <w:spacing w:after="0" w:line="240" w:lineRule="auto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>Longueur de l’arc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F459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BD17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C03F26" w:rsidRPr="00C03F26" w14:paraId="5830328E" w14:textId="77777777" w:rsidTr="00C03F26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71C3919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C74203" w14:textId="34588D8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C03F26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3C1CF7" w14:textId="443A4AF6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C03F26">
              <w:rPr>
                <w:rFonts w:ascii="Arial" w:hAnsi="Arial" w:cs="Arial"/>
                <w:sz w:val="16"/>
              </w:rPr>
              <w:t>2</w:t>
            </w:r>
          </w:p>
        </w:tc>
      </w:tr>
    </w:tbl>
    <w:p w14:paraId="61ED5C7D" w14:textId="77777777" w:rsidR="00C03F26" w:rsidRDefault="00C03F26" w:rsidP="00C03F26">
      <w:pPr>
        <w:pStyle w:val="Studys"/>
        <w:rPr>
          <w:color w:val="auto"/>
        </w:rPr>
      </w:pPr>
    </w:p>
    <w:p w14:paraId="2ED39534" w14:textId="77777777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 xml:space="preserve">d. Quelle longueur de grillage faudra-t-il prévoir ? </w:t>
      </w:r>
    </w:p>
    <w:p w14:paraId="060FB83F" w14:textId="77777777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(Tu donneras un arrondi au dm près.)</w:t>
      </w:r>
    </w:p>
    <w:p w14:paraId="241BFFE3" w14:textId="58D6199C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4E91107A" w14:textId="77777777" w:rsidR="00C03F26" w:rsidRPr="00C03F26" w:rsidRDefault="00C03F26" w:rsidP="00C03F26">
      <w:pPr>
        <w:pStyle w:val="Studys"/>
        <w:rPr>
          <w:color w:val="auto"/>
        </w:rPr>
      </w:pPr>
    </w:p>
    <w:p w14:paraId="61346761" w14:textId="77777777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 xml:space="preserve">e. Le grillage est vendu à 3,45 € le mètre. </w:t>
      </w:r>
    </w:p>
    <w:p w14:paraId="326ECBC1" w14:textId="77777777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 xml:space="preserve">Combien coûtera l’achat du grillage ? </w:t>
      </w:r>
    </w:p>
    <w:p w14:paraId="5F8B8AF2" w14:textId="77777777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(Tu donneras un arrondi au centime près.)</w:t>
      </w:r>
    </w:p>
    <w:p w14:paraId="47952BB4" w14:textId="095EC33B" w:rsidR="00C03F26" w:rsidRP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0BA8496" w14:textId="77777777" w:rsidR="00C03F26" w:rsidRPr="00C03F26" w:rsidRDefault="00C03F26" w:rsidP="00C03F26">
      <w:pPr>
        <w:pStyle w:val="Studys"/>
        <w:rPr>
          <w:color w:val="auto"/>
        </w:rPr>
      </w:pPr>
    </w:p>
    <w:p w14:paraId="4E7D536C" w14:textId="137463DC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11</w:t>
      </w:r>
      <w:r>
        <w:rPr>
          <w:color w:val="auto"/>
        </w:rPr>
        <w:t>)</w:t>
      </w:r>
      <w:r w:rsidRPr="00C03F26">
        <w:rPr>
          <w:color w:val="auto"/>
        </w:rPr>
        <w:t xml:space="preserve"> On considère un cercle de rayon r cm.</w:t>
      </w:r>
    </w:p>
    <w:p w14:paraId="38F62369" w14:textId="77777777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 xml:space="preserve">a. On suppose ici que r = 2. </w:t>
      </w:r>
    </w:p>
    <w:p w14:paraId="2BFF6B96" w14:textId="557C32F9" w:rsid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Calcule l’aire de chaque secteur circulaire dont l’angle est donné dans le tableau suivant.</w:t>
      </w:r>
    </w:p>
    <w:p w14:paraId="0BB5BC63" w14:textId="7BC9725F" w:rsidR="00C03F26" w:rsidRDefault="00C03F26" w:rsidP="00C03F26">
      <w:pPr>
        <w:pStyle w:val="Studys"/>
        <w:rPr>
          <w:color w:val="auto"/>
        </w:rPr>
      </w:pPr>
      <w:r>
        <w:drawing>
          <wp:inline distT="0" distB="0" distL="0" distR="0" wp14:anchorId="7A35A9DC" wp14:editId="0791DE9E">
            <wp:extent cx="1114425" cy="1101157"/>
            <wp:effectExtent l="0" t="0" r="0" b="3810"/>
            <wp:docPr id="6910919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0919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7740" cy="110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5CB50" w14:textId="77777777" w:rsidR="006C0F5A" w:rsidRDefault="006C0F5A" w:rsidP="006C0F5A">
      <w:pPr>
        <w:pStyle w:val="Studys"/>
        <w:rPr>
          <w:color w:val="auto"/>
        </w:rPr>
      </w:pPr>
    </w:p>
    <w:p w14:paraId="2151F9B7" w14:textId="77777777" w:rsidR="00C03F26" w:rsidRDefault="00C03F26" w:rsidP="006C0F5A">
      <w:pPr>
        <w:pStyle w:val="Studys"/>
        <w:rPr>
          <w:color w:val="auto"/>
        </w:rPr>
      </w:pP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03F26" w:rsidRPr="00C03F26" w14:paraId="1691B091" w14:textId="77777777" w:rsidTr="00C03F26">
        <w:trPr>
          <w:trHeight w:hRule="exact" w:val="22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474"/>
            <w:vAlign w:val="center"/>
          </w:tcPr>
          <w:p w14:paraId="6FA5E236" w14:textId="51866756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9E42F1F" w14:textId="09EC83BC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D7AAAF" w14:textId="790D2FB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4941E1" w14:textId="11EAD57F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1CAD02" w14:textId="371A959F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861841" w14:textId="6CA2A82C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4EF64" w14:textId="3DD6986F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BF626A" w14:textId="3ED99FDC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F09BB1" w14:textId="6733874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03F26" w:rsidRPr="00C03F26" w14:paraId="7F2BC319" w14:textId="77777777" w:rsidTr="00C03F26">
        <w:trPr>
          <w:trHeight w:hRule="exact" w:val="113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474"/>
            <w:vAlign w:val="center"/>
          </w:tcPr>
          <w:p w14:paraId="6E2F674A" w14:textId="53D3D325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Angle (°)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A8010" w14:textId="7576E5C4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640E" w14:textId="1D7EF4B4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02AF" w14:textId="4DF383A9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C01C" w14:textId="6F1F1CD4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C867" w14:textId="62B018BF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CE18" w14:textId="18B255A5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BF14" w14:textId="0C8C50E5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2FBB27" w14:textId="15CBC448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12</w:t>
            </w:r>
          </w:p>
        </w:tc>
      </w:tr>
      <w:tr w:rsidR="00C03F26" w:rsidRPr="00C03F26" w14:paraId="081FC21E" w14:textId="77777777" w:rsidTr="00C03F26">
        <w:trPr>
          <w:trHeight w:hRule="exact" w:val="113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474"/>
            <w:vAlign w:val="center"/>
          </w:tcPr>
          <w:p w14:paraId="4CE8808E" w14:textId="37ABA534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Aire (cm</w:t>
            </w:r>
            <w:r w:rsidRPr="00C03F26">
              <w:rPr>
                <w:rFonts w:ascii="Arial" w:hAnsi="Arial" w:cs="Arial"/>
                <w:sz w:val="36"/>
                <w:vertAlign w:val="superscript"/>
              </w:rPr>
              <w:t>2</w:t>
            </w:r>
            <w:r>
              <w:rPr>
                <w:rFonts w:ascii="Arial" w:hAnsi="Arial" w:cs="Arial"/>
                <w:sz w:val="36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98A5C6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ABA7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8B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76FC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9BBA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D033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8CF6" w14:textId="77777777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1C5CC6" w14:textId="270D8A12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36"/>
              </w:rPr>
            </w:pPr>
          </w:p>
        </w:tc>
      </w:tr>
      <w:tr w:rsidR="00C03F26" w:rsidRPr="00C03F26" w14:paraId="3837E4D9" w14:textId="77777777" w:rsidTr="00C03F26">
        <w:trPr>
          <w:trHeight w:hRule="exact" w:val="22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474"/>
            <w:vAlign w:val="center"/>
          </w:tcPr>
          <w:p w14:paraId="4566B67D" w14:textId="36AB805A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1073BF17" w14:textId="06B7079B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6A75BC" w14:textId="3D29C6A9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2528B4" w14:textId="54A0F026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89F6A9" w14:textId="545B7B95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B3C365" w14:textId="3F37A255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9524EA" w14:textId="0061B3B4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0D7187" w14:textId="5D28C6DB" w:rsid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769B7D" w14:textId="2C37363F" w:rsidR="00C03F26" w:rsidRPr="00C03F26" w:rsidRDefault="00C03F26" w:rsidP="00C03F26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3A17764" w14:textId="77777777" w:rsidR="00C03F26" w:rsidRDefault="00C03F26" w:rsidP="006C0F5A">
      <w:pPr>
        <w:pStyle w:val="Studys"/>
        <w:rPr>
          <w:color w:val="auto"/>
        </w:rPr>
      </w:pPr>
    </w:p>
    <w:p w14:paraId="04D841A9" w14:textId="578A5711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lastRenderedPageBreak/>
        <w:t>b. Calcule le coefficient de proportionnalité du tableau précédent.</w:t>
      </w:r>
    </w:p>
    <w:p w14:paraId="119C1455" w14:textId="763EF7AA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7B9580C" w14:textId="77777777" w:rsidR="00C03F26" w:rsidRPr="00C03F26" w:rsidRDefault="00C03F26" w:rsidP="00C03F26">
      <w:pPr>
        <w:pStyle w:val="Studys"/>
        <w:rPr>
          <w:color w:val="auto"/>
        </w:rPr>
      </w:pPr>
    </w:p>
    <w:p w14:paraId="43697020" w14:textId="201E6D78" w:rsid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c. À l’aide du a., établis la formule donnant l’aire du secteur angulaire ci-</w:t>
      </w:r>
      <w:r>
        <w:rPr>
          <w:color w:val="auto"/>
        </w:rPr>
        <w:t>dessous</w:t>
      </w:r>
      <w:r w:rsidRPr="00C03F26">
        <w:rPr>
          <w:color w:val="auto"/>
        </w:rPr>
        <w:t xml:space="preserve"> en faisant intervenir x, r et le nombre π.</w:t>
      </w:r>
    </w:p>
    <w:p w14:paraId="5ED4BD80" w14:textId="40204786" w:rsidR="00C03F26" w:rsidRPr="00C03F26" w:rsidRDefault="00C03F26" w:rsidP="00C03F26">
      <w:pPr>
        <w:pStyle w:val="Studys"/>
        <w:rPr>
          <w:color w:val="auto"/>
        </w:rPr>
      </w:pPr>
      <w:r>
        <w:drawing>
          <wp:inline distT="0" distB="0" distL="0" distR="0" wp14:anchorId="3164C3C9" wp14:editId="41246CEB">
            <wp:extent cx="2047875" cy="1751796"/>
            <wp:effectExtent l="0" t="0" r="0" b="1270"/>
            <wp:docPr id="17280641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06417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3530" cy="175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E51FD" w14:textId="1DFE2AF6" w:rsidR="00C03F26" w:rsidRP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80EE3F9" w14:textId="2D735408" w:rsid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d. En utilisant la formule établie à la question c., calcule l’aire exacte des figures suivantes.</w:t>
      </w:r>
    </w:p>
    <w:p w14:paraId="01AEAE54" w14:textId="272B17D3" w:rsidR="00C03F26" w:rsidRDefault="00C03F26" w:rsidP="00C03F26">
      <w:pPr>
        <w:pStyle w:val="Studys"/>
        <w:rPr>
          <w:color w:val="auto"/>
        </w:rPr>
      </w:pPr>
      <w:r>
        <w:drawing>
          <wp:inline distT="0" distB="0" distL="0" distR="0" wp14:anchorId="3B3DB572" wp14:editId="17C79A3B">
            <wp:extent cx="4314825" cy="1442647"/>
            <wp:effectExtent l="0" t="0" r="0" b="5715"/>
            <wp:docPr id="6805578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55787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2065" cy="1448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1005C" w14:textId="4C09D961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Secteur 1 : …</w:t>
      </w:r>
    </w:p>
    <w:p w14:paraId="62F03C98" w14:textId="0BF32E67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Secteur 2 : …</w:t>
      </w:r>
    </w:p>
    <w:p w14:paraId="5E167DD6" w14:textId="59CF8597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Secteur 3 : …</w:t>
      </w:r>
    </w:p>
    <w:p w14:paraId="166D41E9" w14:textId="77777777" w:rsidR="00C03F26" w:rsidRDefault="00C03F26" w:rsidP="00C03F26">
      <w:pPr>
        <w:pStyle w:val="Studys"/>
        <w:rPr>
          <w:color w:val="auto"/>
        </w:rPr>
      </w:pPr>
    </w:p>
    <w:p w14:paraId="78C79B73" w14:textId="54C7F776" w:rsidR="00C03F26" w:rsidRP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>e. Déduis de la question d. l’aire exacte :</w:t>
      </w:r>
    </w:p>
    <w:p w14:paraId="27C3B06F" w14:textId="77777777" w:rsid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lastRenderedPageBreak/>
        <w:t xml:space="preserve">● d’un secteur angulaire de rayon 1 cm et d’angle 111° : </w:t>
      </w:r>
    </w:p>
    <w:p w14:paraId="4925F035" w14:textId="0208D443" w:rsidR="00C03F26" w:rsidRDefault="00C03F26" w:rsidP="00C03F2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A394494" w14:textId="77777777" w:rsidR="00C03F26" w:rsidRPr="00C03F26" w:rsidRDefault="00C03F26" w:rsidP="00C03F26">
      <w:pPr>
        <w:pStyle w:val="Studys"/>
        <w:rPr>
          <w:color w:val="auto"/>
        </w:rPr>
      </w:pPr>
    </w:p>
    <w:p w14:paraId="1DF815F1" w14:textId="77777777" w:rsidR="00C03F26" w:rsidRDefault="00C03F26" w:rsidP="00C03F26">
      <w:pPr>
        <w:pStyle w:val="Studys"/>
        <w:rPr>
          <w:color w:val="auto"/>
        </w:rPr>
      </w:pPr>
      <w:r w:rsidRPr="00C03F26">
        <w:rPr>
          <w:color w:val="auto"/>
        </w:rPr>
        <w:t xml:space="preserve">● d’un secteur angulaire de rayon 8 cm et d’angle 50° : </w:t>
      </w:r>
    </w:p>
    <w:p w14:paraId="4EEE7F0F" w14:textId="520B2F30" w:rsidR="00C03F26" w:rsidRDefault="00C03F26" w:rsidP="006C0F5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8DE1712" w14:textId="77777777" w:rsidR="00C03F26" w:rsidRDefault="00C03F26" w:rsidP="006C0F5A">
      <w:pPr>
        <w:pStyle w:val="Studys"/>
        <w:rPr>
          <w:color w:val="auto"/>
        </w:rPr>
      </w:pPr>
    </w:p>
    <w:sectPr w:rsidR="00C03F26" w:rsidSect="00764D7B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2BB36" w14:textId="77777777" w:rsidR="00F64247" w:rsidRDefault="00F64247" w:rsidP="0093645C">
      <w:pPr>
        <w:spacing w:after="0" w:line="240" w:lineRule="auto"/>
      </w:pPr>
      <w:r>
        <w:separator/>
      </w:r>
    </w:p>
  </w:endnote>
  <w:endnote w:type="continuationSeparator" w:id="0">
    <w:p w14:paraId="349CA4A8" w14:textId="77777777" w:rsidR="00F64247" w:rsidRDefault="00F64247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11B38" w14:textId="77777777" w:rsidR="00F64247" w:rsidRDefault="00F64247" w:rsidP="0093645C">
      <w:pPr>
        <w:spacing w:after="0" w:line="240" w:lineRule="auto"/>
      </w:pPr>
      <w:r>
        <w:separator/>
      </w:r>
    </w:p>
  </w:footnote>
  <w:footnote w:type="continuationSeparator" w:id="0">
    <w:p w14:paraId="123027E9" w14:textId="77777777" w:rsidR="00F64247" w:rsidRDefault="00F64247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3FA0440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63763">
      <w:rPr>
        <w:rFonts w:ascii="Arial" w:hAnsi="Arial" w:cs="Arial"/>
        <w:sz w:val="28"/>
      </w:rPr>
      <w:t>D</w:t>
    </w:r>
    <w:r w:rsidR="001923A8">
      <w:rPr>
        <w:rFonts w:ascii="Arial" w:hAnsi="Arial" w:cs="Arial"/>
        <w:sz w:val="28"/>
      </w:rPr>
      <w:t>1</w:t>
    </w:r>
    <w:r>
      <w:rPr>
        <w:rFonts w:ascii="Arial" w:hAnsi="Arial" w:cs="Arial"/>
        <w:sz w:val="28"/>
      </w:rPr>
      <w:t>_S</w:t>
    </w:r>
    <w:r w:rsidR="00A927D2">
      <w:rPr>
        <w:rFonts w:ascii="Arial" w:hAnsi="Arial" w:cs="Arial"/>
        <w:sz w:val="28"/>
      </w:rPr>
      <w:t>4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24F6"/>
    <w:rsid w:val="000132B5"/>
    <w:rsid w:val="00024006"/>
    <w:rsid w:val="00026777"/>
    <w:rsid w:val="000320AB"/>
    <w:rsid w:val="00056A95"/>
    <w:rsid w:val="000672C7"/>
    <w:rsid w:val="00070E7E"/>
    <w:rsid w:val="00084CD6"/>
    <w:rsid w:val="000B6E25"/>
    <w:rsid w:val="000B7B69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0F4C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325B4"/>
    <w:rsid w:val="00353A62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33D35"/>
    <w:rsid w:val="00444959"/>
    <w:rsid w:val="00463763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D6A68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9457E"/>
    <w:rsid w:val="006A1D46"/>
    <w:rsid w:val="006B107B"/>
    <w:rsid w:val="006B6C87"/>
    <w:rsid w:val="006C0F5A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901B3"/>
    <w:rsid w:val="008B7B60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927D2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741E9"/>
    <w:rsid w:val="00B801A4"/>
    <w:rsid w:val="00BB6C35"/>
    <w:rsid w:val="00BC23B4"/>
    <w:rsid w:val="00BD58B2"/>
    <w:rsid w:val="00BE68D3"/>
    <w:rsid w:val="00C03F26"/>
    <w:rsid w:val="00C047E2"/>
    <w:rsid w:val="00C07FB0"/>
    <w:rsid w:val="00C21A3A"/>
    <w:rsid w:val="00C228A9"/>
    <w:rsid w:val="00C6355F"/>
    <w:rsid w:val="00C71721"/>
    <w:rsid w:val="00C8720F"/>
    <w:rsid w:val="00C91242"/>
    <w:rsid w:val="00CC535A"/>
    <w:rsid w:val="00CD01D1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2807"/>
    <w:rsid w:val="00D97F91"/>
    <w:rsid w:val="00DA6CF6"/>
    <w:rsid w:val="00DB367D"/>
    <w:rsid w:val="00DD2602"/>
    <w:rsid w:val="00DD2AFD"/>
    <w:rsid w:val="00DD7853"/>
    <w:rsid w:val="00E01660"/>
    <w:rsid w:val="00E07468"/>
    <w:rsid w:val="00E078FC"/>
    <w:rsid w:val="00E21C7D"/>
    <w:rsid w:val="00E317F4"/>
    <w:rsid w:val="00E37CD8"/>
    <w:rsid w:val="00E57DAF"/>
    <w:rsid w:val="00E666BD"/>
    <w:rsid w:val="00E70A41"/>
    <w:rsid w:val="00E75C25"/>
    <w:rsid w:val="00E76ABF"/>
    <w:rsid w:val="00E92D1B"/>
    <w:rsid w:val="00E9567B"/>
    <w:rsid w:val="00ED13C1"/>
    <w:rsid w:val="00EE37DE"/>
    <w:rsid w:val="00EF0F91"/>
    <w:rsid w:val="00F15659"/>
    <w:rsid w:val="00F20AEA"/>
    <w:rsid w:val="00F355EA"/>
    <w:rsid w:val="00F365AF"/>
    <w:rsid w:val="00F421F0"/>
    <w:rsid w:val="00F47FBB"/>
    <w:rsid w:val="00F64247"/>
    <w:rsid w:val="00F76941"/>
    <w:rsid w:val="00F83506"/>
    <w:rsid w:val="00F851D2"/>
    <w:rsid w:val="00FB725D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C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D0F4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D0F4C"/>
  </w:style>
  <w:style w:type="paragraph" w:customStyle="1" w:styleId="Studys">
    <w:name w:val="Studys"/>
    <w:basedOn w:val="Normal"/>
    <w:link w:val="StudysCar"/>
    <w:qFormat/>
    <w:rsid w:val="001D0F4C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D0F4C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635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2026-06-10T10:49:00Z</dcterms:created>
  <dcterms:modified xsi:type="dcterms:W3CDTF">2026-07-06T09:20:00Z</dcterms:modified>
</cp:coreProperties>
</file>