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9A9D" w14:textId="4EFA7C1A" w:rsidR="00230BA4" w:rsidRPr="00230BA4" w:rsidRDefault="001D2BF5" w:rsidP="000E1122">
      <w:pPr>
        <w:pStyle w:val="Studys"/>
        <w:rPr>
          <w:b/>
          <w:bCs/>
          <w:color w:val="EE0000"/>
        </w:rPr>
      </w:pPr>
      <w:r w:rsidRPr="001D2BF5">
        <w:rPr>
          <w:b/>
          <w:bCs/>
          <w:color w:val="EE0000"/>
        </w:rPr>
        <w:t>MÉDIANES</w:t>
      </w:r>
    </w:p>
    <w:p w14:paraId="1B53EF44" w14:textId="2F7B973F" w:rsidR="00226DC3" w:rsidRDefault="00226DC3" w:rsidP="00226DC3">
      <w:pPr>
        <w:pStyle w:val="Studys"/>
      </w:pPr>
      <w:r>
        <w:t>1) Complète les phrases suivantes.</w:t>
      </w:r>
    </w:p>
    <w:p w14:paraId="142DEC20" w14:textId="65D73D58" w:rsidR="00226DC3" w:rsidRDefault="00226DC3" w:rsidP="00226DC3">
      <w:pPr>
        <w:pStyle w:val="Studys"/>
      </w:pPr>
      <w:r>
        <w:t xml:space="preserve">a. Une médiane d’un triangle est une droite qui passe par un </w:t>
      </w:r>
      <w:r w:rsidRPr="00226DC3">
        <w:rPr>
          <w:shd w:val="clear" w:color="auto" w:fill="CCFFCC"/>
        </w:rPr>
        <w:t>_   _</w:t>
      </w:r>
      <w:r w:rsidRPr="00226DC3">
        <w:t xml:space="preserve"> </w:t>
      </w:r>
      <w:r>
        <w:t xml:space="preserve">et par le </w:t>
      </w:r>
      <w:r w:rsidRPr="00226DC3">
        <w:rPr>
          <w:shd w:val="clear" w:color="auto" w:fill="CCFFCC"/>
        </w:rPr>
        <w:t>_   _</w:t>
      </w:r>
      <w:r w:rsidRPr="00226DC3">
        <w:t xml:space="preserve"> </w:t>
      </w:r>
      <w:r>
        <w:t>du côté opposé.</w:t>
      </w:r>
    </w:p>
    <w:p w14:paraId="5CAA04F4" w14:textId="67678767" w:rsidR="00226DC3" w:rsidRDefault="00226DC3" w:rsidP="00226DC3">
      <w:pPr>
        <w:pStyle w:val="Studys"/>
      </w:pPr>
      <w:r>
        <w:t xml:space="preserve">b. Les trois médianes d’un triangle sont </w:t>
      </w:r>
      <w:r w:rsidRPr="00226DC3">
        <w:rPr>
          <w:shd w:val="clear" w:color="auto" w:fill="CCFFCC"/>
        </w:rPr>
        <w:t>_   _</w:t>
      </w:r>
      <w:r>
        <w:t>.</w:t>
      </w:r>
    </w:p>
    <w:p w14:paraId="4C1B2A23" w14:textId="78FC5D5C" w:rsidR="00226DC3" w:rsidRDefault="00226DC3" w:rsidP="00226DC3">
      <w:pPr>
        <w:pStyle w:val="Studys"/>
      </w:pPr>
      <w:r>
        <w:t xml:space="preserve">c. Leur point d’intersection s’appelle </w:t>
      </w:r>
      <w:r w:rsidRPr="00226DC3">
        <w:rPr>
          <w:shd w:val="clear" w:color="auto" w:fill="CCFFCC"/>
        </w:rPr>
        <w:t>_   _</w:t>
      </w:r>
      <w:r>
        <w:t>.</w:t>
      </w:r>
    </w:p>
    <w:p w14:paraId="20DCC65B" w14:textId="77777777" w:rsidR="00226DC3" w:rsidRDefault="00226DC3" w:rsidP="00226DC3">
      <w:pPr>
        <w:pStyle w:val="Studys"/>
      </w:pPr>
    </w:p>
    <w:p w14:paraId="58CE1A38" w14:textId="6FBF6745" w:rsidR="000E1122" w:rsidRDefault="00226DC3" w:rsidP="000E1122">
      <w:pPr>
        <w:pStyle w:val="Studys"/>
      </w:pPr>
      <w:r>
        <w:t>2</w:t>
      </w:r>
      <w:r w:rsidR="000E1122">
        <w:t xml:space="preserve">) Dans ton logiciel de géométrie, ouvre le fichier </w:t>
      </w:r>
      <w:r w:rsidR="000E1122" w:rsidRPr="00B655FC">
        <w:rPr>
          <w:color w:val="4472C4" w:themeColor="accent1"/>
        </w:rPr>
        <w:t>Cahier_202</w:t>
      </w:r>
      <w:r w:rsidR="000E1122"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</w:t>
      </w:r>
      <w:r w:rsidR="000E1122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e_</w:t>
      </w:r>
      <w:r w:rsidR="000E1122">
        <w:rPr>
          <w:color w:val="4472C4" w:themeColor="accent1"/>
        </w:rPr>
        <w:t>B4</w:t>
      </w:r>
      <w:r w:rsidR="000E1122" w:rsidRPr="00B655FC">
        <w:rPr>
          <w:color w:val="4472C4" w:themeColor="accent1"/>
        </w:rPr>
        <w:t>_S</w:t>
      </w:r>
      <w:r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_Ex</w:t>
      </w:r>
      <w:r>
        <w:rPr>
          <w:color w:val="4472C4" w:themeColor="accent1"/>
        </w:rPr>
        <w:t>2</w:t>
      </w:r>
      <w:r w:rsidR="000E1122">
        <w:t xml:space="preserve"> et réponds aux questions.</w:t>
      </w:r>
    </w:p>
    <w:p w14:paraId="43F86919" w14:textId="77777777" w:rsidR="00226DC3" w:rsidRDefault="00226DC3" w:rsidP="000E1122">
      <w:pPr>
        <w:pStyle w:val="Studys"/>
      </w:pPr>
    </w:p>
    <w:p w14:paraId="1C16DCC2" w14:textId="6B7D2260" w:rsidR="00226DC3" w:rsidRDefault="00226DC3" w:rsidP="00226DC3">
      <w:pPr>
        <w:pStyle w:val="Studys"/>
      </w:pPr>
      <w:r>
        <w:t xml:space="preserve">3)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3</w:t>
      </w:r>
      <w:r>
        <w:t xml:space="preserve"> et réponds aux questions.</w:t>
      </w:r>
    </w:p>
    <w:p w14:paraId="258DCDF3" w14:textId="77777777" w:rsidR="00226DC3" w:rsidRDefault="00226DC3" w:rsidP="00226DC3">
      <w:pPr>
        <w:pStyle w:val="Studys"/>
      </w:pPr>
    </w:p>
    <w:p w14:paraId="3B84FD77" w14:textId="7E7DADE5" w:rsidR="00226DC3" w:rsidRDefault="00226DC3" w:rsidP="00226DC3">
      <w:pPr>
        <w:pStyle w:val="Studys"/>
      </w:pPr>
      <w:r>
        <w:t xml:space="preserve">4)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4</w:t>
      </w:r>
      <w:r>
        <w:t xml:space="preserve"> et réponds aux questions.</w:t>
      </w:r>
    </w:p>
    <w:p w14:paraId="2D259CF6" w14:textId="77777777" w:rsidR="00226DC3" w:rsidRDefault="00226DC3" w:rsidP="00226DC3">
      <w:pPr>
        <w:pStyle w:val="Studys"/>
      </w:pPr>
    </w:p>
    <w:p w14:paraId="2674FD8A" w14:textId="2A6B4D38" w:rsidR="00226DC3" w:rsidRDefault="00226DC3" w:rsidP="00226DC3">
      <w:pPr>
        <w:pStyle w:val="Studys"/>
      </w:pPr>
      <w:r>
        <w:t>5) Identification</w:t>
      </w:r>
    </w:p>
    <w:p w14:paraId="74F0FD3B" w14:textId="11659FC4" w:rsidR="00226DC3" w:rsidRDefault="00226DC3" w:rsidP="00226DC3">
      <w:pPr>
        <w:pStyle w:val="Studys"/>
      </w:pPr>
      <w:r>
        <w:t>Dans chaque cas, décris précisément la droite (d) en utilisant les mots : médiatrice, bissectrice, médiane et hauteur. (Attention, il y a un intrus !)</w:t>
      </w:r>
    </w:p>
    <w:p w14:paraId="0C029AF3" w14:textId="4BBCA6C8" w:rsidR="00226DC3" w:rsidRDefault="00226DC3" w:rsidP="00226DC3">
      <w:pPr>
        <w:pStyle w:val="Studys"/>
      </w:pPr>
      <w:r>
        <w:lastRenderedPageBreak/>
        <w:drawing>
          <wp:inline distT="0" distB="0" distL="0" distR="0" wp14:anchorId="1F5728F7" wp14:editId="237BC483">
            <wp:extent cx="1362075" cy="1322014"/>
            <wp:effectExtent l="0" t="0" r="0" b="0"/>
            <wp:docPr id="1451406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4069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67747" cy="132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AB935" w14:textId="46A17EB3" w:rsidR="00226DC3" w:rsidRDefault="00226DC3" w:rsidP="00226DC3">
      <w:pPr>
        <w:pStyle w:val="Studys"/>
      </w:pPr>
      <w:r>
        <w:t>Droite (d) : …</w:t>
      </w:r>
    </w:p>
    <w:p w14:paraId="0B4DD335" w14:textId="77777777" w:rsidR="00226DC3" w:rsidRDefault="00226DC3" w:rsidP="00226DC3">
      <w:pPr>
        <w:pStyle w:val="Studys"/>
      </w:pPr>
    </w:p>
    <w:p w14:paraId="41FF2C55" w14:textId="1C879102" w:rsidR="00226DC3" w:rsidRDefault="00226DC3" w:rsidP="00226DC3">
      <w:pPr>
        <w:pStyle w:val="Studys"/>
      </w:pPr>
      <w:r>
        <w:drawing>
          <wp:inline distT="0" distB="0" distL="0" distR="0" wp14:anchorId="17D2C2B6" wp14:editId="1C369C23">
            <wp:extent cx="1152525" cy="1425804"/>
            <wp:effectExtent l="0" t="0" r="0" b="3175"/>
            <wp:docPr id="159868662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68662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5282" cy="142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5B8F7" w14:textId="73360ADA" w:rsidR="00226DC3" w:rsidRDefault="00226DC3" w:rsidP="00226DC3">
      <w:pPr>
        <w:pStyle w:val="Studys"/>
      </w:pPr>
      <w:r>
        <w:t>Droite (d) : …</w:t>
      </w:r>
    </w:p>
    <w:p w14:paraId="11B46183" w14:textId="77777777" w:rsidR="00226DC3" w:rsidRDefault="00226DC3" w:rsidP="00226DC3">
      <w:pPr>
        <w:pStyle w:val="Studys"/>
      </w:pPr>
    </w:p>
    <w:p w14:paraId="36DF82DC" w14:textId="4886933D" w:rsidR="00226DC3" w:rsidRDefault="00226DC3" w:rsidP="00226DC3">
      <w:pPr>
        <w:pStyle w:val="Studys"/>
      </w:pPr>
      <w:r>
        <w:drawing>
          <wp:inline distT="0" distB="0" distL="0" distR="0" wp14:anchorId="6DCB78B4" wp14:editId="35BE0B24">
            <wp:extent cx="1209675" cy="1434151"/>
            <wp:effectExtent l="0" t="0" r="0" b="0"/>
            <wp:docPr id="8571903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19033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2598" cy="1437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82592" w14:textId="047A99D8" w:rsidR="00226DC3" w:rsidRDefault="00226DC3" w:rsidP="00226DC3">
      <w:pPr>
        <w:pStyle w:val="Studys"/>
      </w:pPr>
      <w:r>
        <w:t>Droite (d) : …</w:t>
      </w:r>
    </w:p>
    <w:p w14:paraId="59532353" w14:textId="16AE2027" w:rsidR="00226DC3" w:rsidRDefault="00226DC3" w:rsidP="00226DC3">
      <w:pPr>
        <w:pStyle w:val="Studys"/>
      </w:pPr>
      <w:r>
        <w:t>6) Observe le triangle ABC et complète les phrases suivantes sachant que I et J sont les milieux respectifs des côtés [AB] et [BC].</w:t>
      </w:r>
    </w:p>
    <w:p w14:paraId="6DF50972" w14:textId="79028FBC" w:rsidR="00226DC3" w:rsidRDefault="00226DC3" w:rsidP="00226DC3">
      <w:pPr>
        <w:pStyle w:val="Studys"/>
      </w:pPr>
      <w:r>
        <w:lastRenderedPageBreak/>
        <w:drawing>
          <wp:inline distT="0" distB="0" distL="0" distR="0" wp14:anchorId="72510B91" wp14:editId="1F140453">
            <wp:extent cx="4162425" cy="2757275"/>
            <wp:effectExtent l="0" t="0" r="0" b="5080"/>
            <wp:docPr id="17606964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69645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1933" cy="2763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D1850" w14:textId="66B3362A" w:rsidR="00226DC3" w:rsidRDefault="00226DC3" w:rsidP="00226DC3">
      <w:pPr>
        <w:pStyle w:val="Studys"/>
      </w:pPr>
      <w:r>
        <w:t>a. … est la bissectrice de l’angle ^ABC.</w:t>
      </w:r>
    </w:p>
    <w:p w14:paraId="079A6E89" w14:textId="6FBDFFAB" w:rsidR="00226DC3" w:rsidRDefault="00226DC3" w:rsidP="00226DC3">
      <w:pPr>
        <w:pStyle w:val="Studys"/>
      </w:pPr>
      <w:r>
        <w:t>b. … est la médiatrice du segment [AB].</w:t>
      </w:r>
    </w:p>
    <w:p w14:paraId="4A8F3D75" w14:textId="0946D464" w:rsidR="00226DC3" w:rsidRDefault="00226DC3" w:rsidP="00226DC3">
      <w:pPr>
        <w:pStyle w:val="Studys"/>
      </w:pPr>
      <w:r>
        <w:t>c. … est la médiane issue de A.</w:t>
      </w:r>
    </w:p>
    <w:p w14:paraId="74359A7A" w14:textId="565CAC65" w:rsidR="00226DC3" w:rsidRDefault="00226DC3" w:rsidP="00226DC3">
      <w:pPr>
        <w:pStyle w:val="Studys"/>
      </w:pPr>
      <w:r>
        <w:t>d. … est la hauteur relative à [AB].</w:t>
      </w:r>
    </w:p>
    <w:p w14:paraId="5912626D" w14:textId="795AFC59" w:rsidR="00226DC3" w:rsidRDefault="00226DC3" w:rsidP="00226DC3">
      <w:pPr>
        <w:pStyle w:val="Studys"/>
      </w:pPr>
      <w:r>
        <w:t>e. … est la médiatrice du segment [BC].</w:t>
      </w:r>
    </w:p>
    <w:p w14:paraId="51F0162D" w14:textId="77777777" w:rsidR="00226DC3" w:rsidRDefault="00226DC3" w:rsidP="00226DC3">
      <w:pPr>
        <w:pStyle w:val="Studys"/>
      </w:pPr>
    </w:p>
    <w:p w14:paraId="547427E0" w14:textId="3F1E2A03" w:rsidR="00226DC3" w:rsidRDefault="00226DC3" w:rsidP="00226DC3">
      <w:pPr>
        <w:pStyle w:val="Studys"/>
      </w:pPr>
      <w:r>
        <w:t xml:space="preserve">7)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7</w:t>
      </w:r>
      <w:r>
        <w:t xml:space="preserve"> et réponds aux questions.</w:t>
      </w:r>
    </w:p>
    <w:p w14:paraId="1442B803" w14:textId="77777777" w:rsidR="00226DC3" w:rsidRDefault="00226DC3" w:rsidP="00226DC3">
      <w:pPr>
        <w:pStyle w:val="Studys"/>
      </w:pPr>
    </w:p>
    <w:p w14:paraId="550529D6" w14:textId="6F08C745" w:rsidR="00226DC3" w:rsidRDefault="00226DC3" w:rsidP="00226DC3">
      <w:pPr>
        <w:pStyle w:val="Studys"/>
      </w:pPr>
      <w:r>
        <w:t xml:space="preserve">8)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8</w:t>
      </w:r>
      <w:r>
        <w:t xml:space="preserve"> et réponds aux questions.</w:t>
      </w:r>
    </w:p>
    <w:p w14:paraId="0873C39C" w14:textId="77777777" w:rsidR="00226DC3" w:rsidRDefault="00226DC3" w:rsidP="00226DC3">
      <w:pPr>
        <w:pStyle w:val="Studys"/>
      </w:pPr>
    </w:p>
    <w:p w14:paraId="1E875415" w14:textId="790DF104" w:rsidR="00226DC3" w:rsidRDefault="00226DC3" w:rsidP="00226DC3">
      <w:pPr>
        <w:pStyle w:val="Studys"/>
      </w:pPr>
      <w:r>
        <w:t xml:space="preserve">9)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B4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9</w:t>
      </w:r>
      <w:r>
        <w:t xml:space="preserve"> et réponds aux questions.</w:t>
      </w:r>
    </w:p>
    <w:p w14:paraId="1A2D26E3" w14:textId="77777777" w:rsidR="00226DC3" w:rsidRDefault="00226DC3" w:rsidP="00226DC3">
      <w:pPr>
        <w:pStyle w:val="Studys"/>
      </w:pPr>
    </w:p>
    <w:p w14:paraId="57F09810" w14:textId="5D9B2BF6" w:rsidR="00226DC3" w:rsidRDefault="00226DC3" w:rsidP="00226DC3">
      <w:pPr>
        <w:pStyle w:val="Studys"/>
      </w:pPr>
      <w:r>
        <w:lastRenderedPageBreak/>
        <w:t>10) On considère le triangle MNP ci-après où I est le milieu du segment [NP] et H le pied de la hauteur issue de M du triangle MNP.</w:t>
      </w:r>
    </w:p>
    <w:p w14:paraId="258E5638" w14:textId="15485694" w:rsidR="001334CF" w:rsidRDefault="001334CF" w:rsidP="00226DC3">
      <w:pPr>
        <w:pStyle w:val="Studys"/>
      </w:pPr>
      <w:r>
        <w:drawing>
          <wp:inline distT="0" distB="0" distL="0" distR="0" wp14:anchorId="132E1641" wp14:editId="1ABB6C0D">
            <wp:extent cx="3876675" cy="2887842"/>
            <wp:effectExtent l="0" t="0" r="0" b="8255"/>
            <wp:docPr id="18653869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38696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81956" cy="2891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75602" w14:textId="44069014" w:rsidR="00226DC3" w:rsidRDefault="00226DC3" w:rsidP="00226DC3">
      <w:pPr>
        <w:pStyle w:val="Studys"/>
      </w:pPr>
      <w:r>
        <w:t>Soit A1, A2 et A3 les nombres suivants :</w:t>
      </w:r>
    </w:p>
    <w:p w14:paraId="0A51F6CD" w14:textId="451F2F2B" w:rsidR="001334CF" w:rsidRPr="001334CF" w:rsidRDefault="00000000" w:rsidP="00226DC3">
      <w:pPr>
        <w:pStyle w:val="Studys"/>
        <w:rPr>
          <w:rFonts w:eastAsiaTheme="minorEastAs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A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MH×NP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="001334CF" w:rsidRPr="001334CF">
        <w:rPr>
          <w:rFonts w:eastAsiaTheme="minorEastAsia"/>
          <w:sz w:val="40"/>
          <w:szCs w:val="40"/>
        </w:rPr>
        <w:t xml:space="preserve"> ; </w:t>
      </w:r>
      <m:oMath>
        <m:sSub>
          <m:sSub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eastAsiaTheme="minorEastAsia" w:hAnsi="Cambria Math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MH×IN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> </m:t>
        </m:r>
      </m:oMath>
      <w:r w:rsidR="001334CF" w:rsidRPr="001334CF">
        <w:rPr>
          <w:rFonts w:eastAsiaTheme="minorEastAsia"/>
          <w:sz w:val="40"/>
          <w:szCs w:val="40"/>
        </w:rPr>
        <w:t xml:space="preserve">; </w:t>
      </w:r>
      <m:oMath>
        <m:sSub>
          <m:sSub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eastAsiaTheme="minorEastAsia" w:hAnsi="Cambria Math"/>
                <w:sz w:val="40"/>
                <w:szCs w:val="40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sub>
        </m:sSub>
        <m:r>
          <w:rPr>
            <w:rFonts w:ascii="Cambria Math" w:eastAsiaTheme="minorEastAsia" w:hAnsi="Cambria Math"/>
            <w:sz w:val="40"/>
            <w:szCs w:val="4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MH×IP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</w:p>
    <w:p w14:paraId="155E3537" w14:textId="77777777" w:rsidR="001334CF" w:rsidRPr="001334CF" w:rsidRDefault="001334CF" w:rsidP="001334CF">
      <w:pPr>
        <w:pStyle w:val="Studys"/>
        <w:rPr>
          <w:rFonts w:eastAsiaTheme="minorEastAsia"/>
        </w:rPr>
      </w:pPr>
      <w:r w:rsidRPr="001334CF">
        <w:rPr>
          <w:rFonts w:eastAsiaTheme="minorEastAsia"/>
        </w:rPr>
        <w:t>a. Que représentent les nombres A1, A2 et A3 ?</w:t>
      </w:r>
    </w:p>
    <w:p w14:paraId="1741AE86" w14:textId="6DCA5B1F" w:rsidR="001334CF" w:rsidRPr="001334CF" w:rsidRDefault="001334CF" w:rsidP="001334CF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9C68741" w14:textId="01538312" w:rsidR="001334CF" w:rsidRPr="001334CF" w:rsidRDefault="001334CF" w:rsidP="001334CF">
      <w:pPr>
        <w:pStyle w:val="Studys"/>
        <w:rPr>
          <w:rFonts w:eastAsiaTheme="minorEastAsia"/>
        </w:rPr>
      </w:pPr>
      <w:r w:rsidRPr="001334CF">
        <w:rPr>
          <w:rFonts w:eastAsiaTheme="minorEastAsia"/>
        </w:rPr>
        <w:t xml:space="preserve">b. Pourquoi a-t-on A2 = A3 ? </w:t>
      </w:r>
      <w:r>
        <w:rPr>
          <w:rFonts w:eastAsiaTheme="minorEastAsia"/>
        </w:rPr>
        <w:t>…</w:t>
      </w:r>
    </w:p>
    <w:p w14:paraId="59576438" w14:textId="01A7D12B" w:rsidR="001334CF" w:rsidRDefault="001334CF" w:rsidP="001334CF">
      <w:pPr>
        <w:pStyle w:val="Studys"/>
        <w:rPr>
          <w:rFonts w:eastAsiaTheme="minorEastAsia"/>
        </w:rPr>
      </w:pPr>
      <w:r w:rsidRPr="001334CF">
        <w:rPr>
          <w:rFonts w:eastAsiaTheme="minorEastAsia"/>
        </w:rPr>
        <w:t xml:space="preserve">c. Pourquoi a-t-on A1 = 2 × A3 ? </w:t>
      </w:r>
      <w:r>
        <w:rPr>
          <w:rFonts w:eastAsiaTheme="minorEastAsia"/>
        </w:rPr>
        <w:t>…</w:t>
      </w:r>
    </w:p>
    <w:p w14:paraId="54C065BE" w14:textId="0A065F24" w:rsidR="001334CF" w:rsidRDefault="001334CF" w:rsidP="001334CF">
      <w:pPr>
        <w:pStyle w:val="Studys"/>
        <w:rPr>
          <w:rFonts w:eastAsiaTheme="minorEastAsia"/>
        </w:rPr>
      </w:pPr>
    </w:p>
    <w:p w14:paraId="503DD851" w14:textId="1574B4DC" w:rsidR="001334CF" w:rsidRDefault="001334CF" w:rsidP="001334CF">
      <w:pPr>
        <w:pStyle w:val="Studys"/>
        <w:rPr>
          <w:rFonts w:eastAsiaTheme="minorEastAsia"/>
        </w:rPr>
      </w:pPr>
      <w:r w:rsidRPr="001334CF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1334CF">
        <w:rPr>
          <w:rFonts w:eastAsiaTheme="minorEastAsia"/>
        </w:rPr>
        <w:t xml:space="preserve"> On considère la figure suivante.</w:t>
      </w:r>
    </w:p>
    <w:p w14:paraId="6AACD14E" w14:textId="2CD2624F" w:rsidR="001334CF" w:rsidRPr="001334CF" w:rsidRDefault="001334CF" w:rsidP="001334CF">
      <w:pPr>
        <w:pStyle w:val="Studys"/>
        <w:rPr>
          <w:rFonts w:eastAsiaTheme="minorEastAsia"/>
        </w:rPr>
      </w:pPr>
      <w:r>
        <w:lastRenderedPageBreak/>
        <w:drawing>
          <wp:inline distT="0" distB="0" distL="0" distR="0" wp14:anchorId="1E122EE4" wp14:editId="2B76BA0D">
            <wp:extent cx="2038350" cy="3047432"/>
            <wp:effectExtent l="0" t="0" r="0" b="635"/>
            <wp:docPr id="7245557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55576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9240" cy="3048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4CEC8" w14:textId="0E641BB2" w:rsidR="001334CF" w:rsidRPr="001334CF" w:rsidRDefault="001334CF" w:rsidP="001334CF">
      <w:pPr>
        <w:pStyle w:val="Studys"/>
        <w:rPr>
          <w:rFonts w:eastAsiaTheme="minorEastAsia"/>
        </w:rPr>
      </w:pPr>
      <w:r w:rsidRPr="001334CF">
        <w:rPr>
          <w:rFonts w:eastAsiaTheme="minorEastAsia"/>
        </w:rPr>
        <w:t>a. Que représente la droite (OR) pour le triangle SOU ?</w:t>
      </w:r>
    </w:p>
    <w:p w14:paraId="0E9530DC" w14:textId="1541B6D2" w:rsidR="001334CF" w:rsidRDefault="001334CF" w:rsidP="001334CF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AA9C68C" w14:textId="77777777" w:rsidR="001334CF" w:rsidRPr="001334CF" w:rsidRDefault="001334CF" w:rsidP="001334CF">
      <w:pPr>
        <w:pStyle w:val="Studys"/>
        <w:rPr>
          <w:rFonts w:eastAsiaTheme="minorEastAsia"/>
        </w:rPr>
      </w:pPr>
    </w:p>
    <w:p w14:paraId="14CA23DD" w14:textId="001AD738" w:rsidR="001334CF" w:rsidRDefault="001334CF" w:rsidP="001334CF">
      <w:pPr>
        <w:pStyle w:val="Studys"/>
        <w:rPr>
          <w:rFonts w:eastAsiaTheme="minorEastAsia"/>
        </w:rPr>
      </w:pPr>
      <w:r w:rsidRPr="001334CF">
        <w:rPr>
          <w:rFonts w:eastAsiaTheme="minorEastAsia"/>
        </w:rPr>
        <w:t>b. Sachant que l’aire du triangle SOU vaut 7,3 cm², calcule l’aire du triangle ORS.</w:t>
      </w:r>
    </w:p>
    <w:p w14:paraId="3AB299C0" w14:textId="1C1FC167" w:rsidR="001334CF" w:rsidRPr="001334CF" w:rsidRDefault="001334CF" w:rsidP="00226DC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C0BDF6D" w14:textId="77777777" w:rsidR="00226DC3" w:rsidRDefault="00226DC3" w:rsidP="00226DC3">
      <w:pPr>
        <w:pStyle w:val="Studys"/>
      </w:pPr>
    </w:p>
    <w:p w14:paraId="56715636" w14:textId="77777777" w:rsidR="00226DC3" w:rsidRDefault="00226DC3" w:rsidP="00226DC3">
      <w:pPr>
        <w:pStyle w:val="Studys"/>
      </w:pPr>
    </w:p>
    <w:p w14:paraId="7478AC3A" w14:textId="77777777" w:rsidR="00226DC3" w:rsidRDefault="00226DC3" w:rsidP="00226DC3">
      <w:pPr>
        <w:pStyle w:val="Studys"/>
      </w:pPr>
    </w:p>
    <w:p w14:paraId="594523D3" w14:textId="77777777" w:rsidR="00226DC3" w:rsidRDefault="00226DC3" w:rsidP="00226DC3">
      <w:pPr>
        <w:pStyle w:val="Studys"/>
      </w:pPr>
    </w:p>
    <w:p w14:paraId="6873BF76" w14:textId="77777777" w:rsidR="00226DC3" w:rsidRDefault="00226DC3" w:rsidP="00226DC3">
      <w:pPr>
        <w:pStyle w:val="Studys"/>
      </w:pPr>
    </w:p>
    <w:p w14:paraId="246043D4" w14:textId="77777777" w:rsidR="00226DC3" w:rsidRDefault="00226DC3" w:rsidP="000E1122">
      <w:pPr>
        <w:pStyle w:val="Studys"/>
      </w:pPr>
    </w:p>
    <w:p w14:paraId="366AF284" w14:textId="77777777" w:rsidR="00BB6C35" w:rsidRDefault="00BB6C35" w:rsidP="000E1122">
      <w:pPr>
        <w:pStyle w:val="Studys"/>
      </w:pPr>
    </w:p>
    <w:sectPr w:rsidR="00BB6C35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885" w14:textId="77777777" w:rsidR="00725FEE" w:rsidRDefault="00725FEE" w:rsidP="0093645C">
      <w:pPr>
        <w:spacing w:after="0" w:line="240" w:lineRule="auto"/>
      </w:pPr>
      <w:r>
        <w:separator/>
      </w:r>
    </w:p>
  </w:endnote>
  <w:endnote w:type="continuationSeparator" w:id="0">
    <w:p w14:paraId="254A26E5" w14:textId="77777777" w:rsidR="00725FEE" w:rsidRDefault="00725FEE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88CAB" w14:textId="77777777" w:rsidR="00725FEE" w:rsidRDefault="00725FEE" w:rsidP="0093645C">
      <w:pPr>
        <w:spacing w:after="0" w:line="240" w:lineRule="auto"/>
      </w:pPr>
      <w:r>
        <w:separator/>
      </w:r>
    </w:p>
  </w:footnote>
  <w:footnote w:type="continuationSeparator" w:id="0">
    <w:p w14:paraId="476151E8" w14:textId="77777777" w:rsidR="00725FEE" w:rsidRDefault="00725FEE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150E2C95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15610E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1D2BF5">
      <w:rPr>
        <w:rFonts w:ascii="Arial" w:hAnsi="Arial" w:cs="Arial"/>
        <w:sz w:val="28"/>
      </w:rPr>
      <w:t>5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64FD"/>
    <w:rsid w:val="001C3F63"/>
    <w:rsid w:val="001D1EF0"/>
    <w:rsid w:val="001D2BF5"/>
    <w:rsid w:val="00207444"/>
    <w:rsid w:val="00215311"/>
    <w:rsid w:val="00226DC3"/>
    <w:rsid w:val="00230BA4"/>
    <w:rsid w:val="00255223"/>
    <w:rsid w:val="002A279C"/>
    <w:rsid w:val="002F3D20"/>
    <w:rsid w:val="00306875"/>
    <w:rsid w:val="00313AC7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B238A"/>
    <w:rsid w:val="004B7846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819D5"/>
    <w:rsid w:val="00583BA4"/>
    <w:rsid w:val="005C428D"/>
    <w:rsid w:val="006140BA"/>
    <w:rsid w:val="00615A3B"/>
    <w:rsid w:val="006230B7"/>
    <w:rsid w:val="00623544"/>
    <w:rsid w:val="006507DB"/>
    <w:rsid w:val="00656C9A"/>
    <w:rsid w:val="006724F2"/>
    <w:rsid w:val="0069457E"/>
    <w:rsid w:val="006B107B"/>
    <w:rsid w:val="006C428E"/>
    <w:rsid w:val="006D2CFF"/>
    <w:rsid w:val="006F185E"/>
    <w:rsid w:val="007213F8"/>
    <w:rsid w:val="007247C6"/>
    <w:rsid w:val="00725FEE"/>
    <w:rsid w:val="007A5B57"/>
    <w:rsid w:val="007A6D20"/>
    <w:rsid w:val="007E119C"/>
    <w:rsid w:val="00804380"/>
    <w:rsid w:val="0080628D"/>
    <w:rsid w:val="00814A9A"/>
    <w:rsid w:val="00820413"/>
    <w:rsid w:val="008321EA"/>
    <w:rsid w:val="00846DAE"/>
    <w:rsid w:val="00865E5E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21F9"/>
    <w:rsid w:val="00A2366F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BF2DCB"/>
    <w:rsid w:val="00C21A3A"/>
    <w:rsid w:val="00C228A9"/>
    <w:rsid w:val="00C71721"/>
    <w:rsid w:val="00C91242"/>
    <w:rsid w:val="00CD3DF7"/>
    <w:rsid w:val="00CD5AA0"/>
    <w:rsid w:val="00CE54E4"/>
    <w:rsid w:val="00CF1403"/>
    <w:rsid w:val="00D0105C"/>
    <w:rsid w:val="00D13E2C"/>
    <w:rsid w:val="00D17D42"/>
    <w:rsid w:val="00D579CD"/>
    <w:rsid w:val="00D8356D"/>
    <w:rsid w:val="00D83C2E"/>
    <w:rsid w:val="00D97F91"/>
    <w:rsid w:val="00DA6CF6"/>
    <w:rsid w:val="00DD2602"/>
    <w:rsid w:val="00DD7853"/>
    <w:rsid w:val="00E01660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DCB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BF2DC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F2DCB"/>
  </w:style>
  <w:style w:type="paragraph" w:customStyle="1" w:styleId="Studys">
    <w:name w:val="Studys"/>
    <w:basedOn w:val="Normal"/>
    <w:link w:val="StudysCar"/>
    <w:qFormat/>
    <w:rsid w:val="00BF2DCB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BF2DCB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2026-06-03T07:09:00Z</dcterms:created>
  <dcterms:modified xsi:type="dcterms:W3CDTF">2026-07-06T05:41:00Z</dcterms:modified>
</cp:coreProperties>
</file>