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A9A9D" w14:textId="4595A690" w:rsidR="00230BA4" w:rsidRPr="00230BA4" w:rsidRDefault="00230BA4" w:rsidP="000E1122">
      <w:pPr>
        <w:pStyle w:val="Studys"/>
        <w:rPr>
          <w:b/>
          <w:bCs/>
          <w:color w:val="EE0000"/>
        </w:rPr>
      </w:pPr>
      <w:r w:rsidRPr="00230BA4">
        <w:rPr>
          <w:b/>
          <w:bCs/>
          <w:color w:val="EE0000"/>
        </w:rPr>
        <w:t>HAUTEURS ET AIRES</w:t>
      </w:r>
    </w:p>
    <w:p w14:paraId="58CE1A38" w14:textId="4198F422" w:rsidR="000E1122" w:rsidRDefault="00BB6C35" w:rsidP="000E1122">
      <w:pPr>
        <w:pStyle w:val="Studys"/>
      </w:pPr>
      <w:r>
        <w:t>1</w:t>
      </w:r>
      <w:r w:rsidR="000E1122">
        <w:t xml:space="preserve">) Dans ton logiciel de géométrie, ouvre le fichier </w:t>
      </w:r>
      <w:r w:rsidR="000E1122" w:rsidRPr="00B655FC">
        <w:rPr>
          <w:color w:val="4472C4" w:themeColor="accent1"/>
        </w:rPr>
        <w:t>Cahier_202</w:t>
      </w:r>
      <w:r w:rsidR="000E1122">
        <w:rPr>
          <w:color w:val="4472C4" w:themeColor="accent1"/>
        </w:rPr>
        <w:t>6</w:t>
      </w:r>
      <w:r w:rsidR="000E1122" w:rsidRPr="00B655FC">
        <w:rPr>
          <w:color w:val="4472C4" w:themeColor="accent1"/>
        </w:rPr>
        <w:t>_</w:t>
      </w:r>
      <w:r w:rsidR="000E1122">
        <w:rPr>
          <w:color w:val="4472C4" w:themeColor="accent1"/>
        </w:rPr>
        <w:t>5</w:t>
      </w:r>
      <w:r w:rsidR="000E1122" w:rsidRPr="00B655FC">
        <w:rPr>
          <w:color w:val="4472C4" w:themeColor="accent1"/>
        </w:rPr>
        <w:t>e_</w:t>
      </w:r>
      <w:r w:rsidR="000E1122">
        <w:rPr>
          <w:color w:val="4472C4" w:themeColor="accent1"/>
        </w:rPr>
        <w:t>B4</w:t>
      </w:r>
      <w:r w:rsidR="000E1122" w:rsidRPr="00B655FC">
        <w:rPr>
          <w:color w:val="4472C4" w:themeColor="accent1"/>
        </w:rPr>
        <w:t>_S</w:t>
      </w:r>
      <w:r w:rsidR="005040D7">
        <w:rPr>
          <w:color w:val="4472C4" w:themeColor="accent1"/>
        </w:rPr>
        <w:t>4</w:t>
      </w:r>
      <w:r w:rsidR="000E1122" w:rsidRPr="00B655FC">
        <w:rPr>
          <w:color w:val="4472C4" w:themeColor="accent1"/>
        </w:rPr>
        <w:t>_Ex</w:t>
      </w:r>
      <w:r>
        <w:rPr>
          <w:color w:val="4472C4" w:themeColor="accent1"/>
        </w:rPr>
        <w:t>1</w:t>
      </w:r>
      <w:r w:rsidR="000E1122">
        <w:t xml:space="preserve"> et réponds aux questions.</w:t>
      </w:r>
    </w:p>
    <w:p w14:paraId="366AF284" w14:textId="77777777" w:rsidR="00BB6C35" w:rsidRDefault="00BB6C35" w:rsidP="000E1122">
      <w:pPr>
        <w:pStyle w:val="Studys"/>
      </w:pPr>
    </w:p>
    <w:p w14:paraId="18D5C50B" w14:textId="609CE455" w:rsidR="00BB6C35" w:rsidRDefault="005040D7" w:rsidP="005040D7">
      <w:pPr>
        <w:pStyle w:val="Studys"/>
      </w:pPr>
      <w:r>
        <w:t>2) Les deux triangles quelconques ci-dessous sont tracés à main levée. Dans chaque cas, calcule leur aire et leur périmètre.</w:t>
      </w:r>
    </w:p>
    <w:p w14:paraId="7937779F" w14:textId="7AD9D13C" w:rsidR="005040D7" w:rsidRDefault="005040D7" w:rsidP="005040D7">
      <w:pPr>
        <w:pStyle w:val="Studys"/>
      </w:pPr>
      <w:r>
        <w:drawing>
          <wp:inline distT="0" distB="0" distL="0" distR="0" wp14:anchorId="113CE070" wp14:editId="5D74FD4E">
            <wp:extent cx="2162175" cy="1994005"/>
            <wp:effectExtent l="0" t="0" r="0" b="6350"/>
            <wp:docPr id="194332109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32109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66898" cy="199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C9AED" w14:textId="7F4316A7" w:rsidR="005040D7" w:rsidRDefault="005040D7" w:rsidP="005040D7">
      <w:pPr>
        <w:pStyle w:val="Studys"/>
      </w:pPr>
      <w:r>
        <w:t>a. Périmètre de KLM :…</w:t>
      </w:r>
    </w:p>
    <w:p w14:paraId="57E4FA33" w14:textId="77777777" w:rsidR="005040D7" w:rsidRDefault="005040D7" w:rsidP="005040D7">
      <w:pPr>
        <w:pStyle w:val="Studys"/>
      </w:pPr>
    </w:p>
    <w:p w14:paraId="68245C2D" w14:textId="5940A9CD" w:rsidR="005040D7" w:rsidRDefault="005040D7" w:rsidP="005040D7">
      <w:pPr>
        <w:pStyle w:val="Studys"/>
      </w:pPr>
      <w:r>
        <w:t>b. Aire de KLM : …</w:t>
      </w:r>
    </w:p>
    <w:p w14:paraId="622B920B" w14:textId="77777777" w:rsidR="00230BA4" w:rsidRDefault="00230BA4" w:rsidP="005040D7">
      <w:pPr>
        <w:pStyle w:val="Studys"/>
      </w:pPr>
    </w:p>
    <w:p w14:paraId="68576DB1" w14:textId="77777777" w:rsidR="00230BA4" w:rsidRPr="00F71D8B" w:rsidRDefault="00230BA4" w:rsidP="00230BA4">
      <w:pPr>
        <w:pStyle w:val="Studys"/>
      </w:pPr>
    </w:p>
    <w:p w14:paraId="7D180B0B" w14:textId="77777777" w:rsidR="00230BA4" w:rsidRDefault="00230BA4" w:rsidP="00230BA4">
      <w:pPr>
        <w:pStyle w:val="Studys"/>
      </w:pPr>
      <w:r>
        <w:lastRenderedPageBreak/>
        <w:drawing>
          <wp:inline distT="0" distB="0" distL="0" distR="0" wp14:anchorId="1B13AC2C" wp14:editId="5CC0D22C">
            <wp:extent cx="1647825" cy="2095092"/>
            <wp:effectExtent l="0" t="0" r="0" b="635"/>
            <wp:docPr id="502995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99521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1359" cy="209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CACD8" w14:textId="77777777" w:rsidR="00230BA4" w:rsidRDefault="00230BA4" w:rsidP="00230BA4">
      <w:pPr>
        <w:pStyle w:val="Studys"/>
      </w:pPr>
      <w:r>
        <w:t>c. Périmètre de GYR : …</w:t>
      </w:r>
    </w:p>
    <w:p w14:paraId="4A2F9A15" w14:textId="77777777" w:rsidR="00230BA4" w:rsidRDefault="00230BA4" w:rsidP="00230BA4">
      <w:pPr>
        <w:pStyle w:val="Studys"/>
      </w:pPr>
    </w:p>
    <w:p w14:paraId="1F36F9A3" w14:textId="77777777" w:rsidR="00230BA4" w:rsidRDefault="00230BA4" w:rsidP="00230BA4">
      <w:pPr>
        <w:pStyle w:val="Studys"/>
      </w:pPr>
      <w:r>
        <w:t>d. Aire de GYR : …</w:t>
      </w:r>
    </w:p>
    <w:p w14:paraId="7FB28B1F" w14:textId="77777777" w:rsidR="005040D7" w:rsidRDefault="005040D7" w:rsidP="005040D7">
      <w:pPr>
        <w:pStyle w:val="Studys"/>
      </w:pPr>
    </w:p>
    <w:p w14:paraId="48F4EE9A" w14:textId="77777777" w:rsidR="005040D7" w:rsidRDefault="005040D7" w:rsidP="005040D7">
      <w:pPr>
        <w:pStyle w:val="Studys"/>
      </w:pPr>
      <w:r w:rsidRPr="005040D7">
        <w:t>3</w:t>
      </w:r>
      <w:r>
        <w:t>)</w:t>
      </w:r>
      <w:r w:rsidRPr="005040D7">
        <w:t xml:space="preserve"> Calcule l’aire du triangle ABC ci-dessous.</w:t>
      </w:r>
    </w:p>
    <w:p w14:paraId="77725F49" w14:textId="77777777" w:rsidR="005040D7" w:rsidRDefault="005040D7" w:rsidP="005040D7">
      <w:pPr>
        <w:pStyle w:val="Studys"/>
      </w:pPr>
      <w:r>
        <w:drawing>
          <wp:inline distT="0" distB="0" distL="0" distR="0" wp14:anchorId="19C67967" wp14:editId="6E2C2A2C">
            <wp:extent cx="1438275" cy="1360230"/>
            <wp:effectExtent l="0" t="0" r="0" b="0"/>
            <wp:docPr id="199946812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46812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0378" cy="1362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E6F73" w14:textId="77777777" w:rsidR="005040D7" w:rsidRDefault="005040D7" w:rsidP="005040D7">
      <w:pPr>
        <w:pStyle w:val="Studys"/>
      </w:pPr>
      <w:r>
        <w:t>Aire de ABC : …</w:t>
      </w:r>
    </w:p>
    <w:p w14:paraId="3FD7DAB7" w14:textId="77777777" w:rsidR="005040D7" w:rsidRDefault="005040D7" w:rsidP="005040D7">
      <w:pPr>
        <w:pStyle w:val="Studys"/>
      </w:pPr>
    </w:p>
    <w:p w14:paraId="78E28DFC" w14:textId="452BCB5B" w:rsidR="005040D7" w:rsidRDefault="005040D7" w:rsidP="005040D7">
      <w:pPr>
        <w:pStyle w:val="Studys"/>
      </w:pPr>
      <w:r>
        <w:t xml:space="preserve">4)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4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4</w:t>
      </w:r>
      <w:r>
        <w:t xml:space="preserve"> et réponds aux questions.</w:t>
      </w:r>
    </w:p>
    <w:p w14:paraId="796F6FA2" w14:textId="77777777" w:rsidR="005040D7" w:rsidRDefault="005040D7" w:rsidP="005040D7">
      <w:pPr>
        <w:pStyle w:val="Studys"/>
      </w:pPr>
    </w:p>
    <w:p w14:paraId="73C6D759" w14:textId="35DAD466" w:rsidR="005040D7" w:rsidRDefault="005040D7" w:rsidP="005040D7">
      <w:pPr>
        <w:pStyle w:val="Studys"/>
      </w:pPr>
      <w:r>
        <w:t>5</w:t>
      </w:r>
      <w:r w:rsidR="00230BA4">
        <w:t>)</w:t>
      </w:r>
      <w:r>
        <w:t xml:space="preserve"> Calcule l’aire du triangle ABC ci-dessous de trois façons différentes en utilisant les informations données.</w:t>
      </w:r>
    </w:p>
    <w:p w14:paraId="63820BB9" w14:textId="0C163EDD" w:rsidR="005040D7" w:rsidRPr="00230BA4" w:rsidRDefault="005040D7" w:rsidP="005040D7">
      <w:pPr>
        <w:pStyle w:val="Studys"/>
        <w:rPr>
          <w:lang w:val="de-DE"/>
        </w:rPr>
      </w:pPr>
      <w:r w:rsidRPr="00230BA4">
        <w:rPr>
          <w:lang w:val="de-DE"/>
        </w:rPr>
        <w:lastRenderedPageBreak/>
        <w:t>AB = 12,5 cm</w:t>
      </w:r>
      <w:r w:rsidR="00230BA4" w:rsidRPr="00230BA4">
        <w:rPr>
          <w:lang w:val="de-DE"/>
        </w:rPr>
        <w:t xml:space="preserve">; </w:t>
      </w:r>
      <w:r w:rsidRPr="00230BA4">
        <w:rPr>
          <w:lang w:val="de-DE"/>
        </w:rPr>
        <w:t>BC = 20 cm</w:t>
      </w:r>
      <w:r w:rsidR="00230BA4" w:rsidRPr="00230BA4">
        <w:rPr>
          <w:lang w:val="de-DE"/>
        </w:rPr>
        <w:t xml:space="preserve">; </w:t>
      </w:r>
      <w:r w:rsidRPr="00230BA4">
        <w:rPr>
          <w:lang w:val="de-DE"/>
        </w:rPr>
        <w:t>AC = 19,5 cm</w:t>
      </w:r>
    </w:p>
    <w:p w14:paraId="6B506264" w14:textId="240B3D5E" w:rsidR="005040D7" w:rsidRDefault="005040D7" w:rsidP="005040D7">
      <w:pPr>
        <w:pStyle w:val="Studys"/>
        <w:rPr>
          <w:lang w:val="it-IT"/>
        </w:rPr>
      </w:pPr>
      <w:r w:rsidRPr="005040D7">
        <w:rPr>
          <w:lang w:val="it-IT"/>
        </w:rPr>
        <w:t>CI = 18,72 cm</w:t>
      </w:r>
      <w:r w:rsidR="00230BA4">
        <w:rPr>
          <w:lang w:val="it-IT"/>
        </w:rPr>
        <w:t xml:space="preserve">; </w:t>
      </w:r>
      <w:r w:rsidRPr="005040D7">
        <w:rPr>
          <w:lang w:val="it-IT"/>
        </w:rPr>
        <w:t>AJ = 11,7 cm</w:t>
      </w:r>
      <w:r w:rsidR="00230BA4">
        <w:rPr>
          <w:lang w:val="it-IT"/>
        </w:rPr>
        <w:t xml:space="preserve">; </w:t>
      </w:r>
      <w:r w:rsidRPr="005040D7">
        <w:rPr>
          <w:lang w:val="it-IT"/>
        </w:rPr>
        <w:t>BK = 12 cm</w:t>
      </w:r>
    </w:p>
    <w:p w14:paraId="0C0FD917" w14:textId="3A7C6989" w:rsidR="00230BA4" w:rsidRDefault="00230BA4" w:rsidP="005040D7">
      <w:pPr>
        <w:pStyle w:val="Studys"/>
        <w:rPr>
          <w:lang w:val="it-IT"/>
        </w:rPr>
      </w:pPr>
      <w:r>
        <w:drawing>
          <wp:inline distT="0" distB="0" distL="0" distR="0" wp14:anchorId="51E9821D" wp14:editId="7F4D66B0">
            <wp:extent cx="2228850" cy="1828458"/>
            <wp:effectExtent l="0" t="0" r="0" b="635"/>
            <wp:docPr id="8178661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86611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37659" cy="1835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7FE24" w14:textId="01975683" w:rsidR="00230BA4" w:rsidRPr="00F71D8B" w:rsidRDefault="00230BA4" w:rsidP="005040D7">
      <w:pPr>
        <w:pStyle w:val="Studys"/>
      </w:pPr>
      <w:r w:rsidRPr="00F71D8B">
        <w:t>Première façon : …</w:t>
      </w:r>
    </w:p>
    <w:p w14:paraId="277384BE" w14:textId="26B391E5" w:rsidR="00230BA4" w:rsidRPr="00230BA4" w:rsidRDefault="00230BA4" w:rsidP="00230BA4">
      <w:pPr>
        <w:pStyle w:val="Studys"/>
      </w:pPr>
      <w:r w:rsidRPr="00230BA4">
        <w:t>Deuxième façon : …</w:t>
      </w:r>
    </w:p>
    <w:p w14:paraId="0F7141A0" w14:textId="752B2E66" w:rsidR="00230BA4" w:rsidRDefault="00230BA4" w:rsidP="00230BA4">
      <w:pPr>
        <w:pStyle w:val="Studys"/>
      </w:pPr>
      <w:r w:rsidRPr="00230BA4">
        <w:t>Troisième façon : …</w:t>
      </w:r>
    </w:p>
    <w:p w14:paraId="5D0512F6" w14:textId="77777777" w:rsidR="00230BA4" w:rsidRPr="00230BA4" w:rsidRDefault="00230BA4" w:rsidP="00230BA4">
      <w:pPr>
        <w:pStyle w:val="Studys"/>
      </w:pPr>
    </w:p>
    <w:p w14:paraId="48A42AFA" w14:textId="15B83BB8" w:rsidR="00230BA4" w:rsidRPr="00230BA4" w:rsidRDefault="00230BA4" w:rsidP="00230BA4">
      <w:pPr>
        <w:pStyle w:val="Studys"/>
      </w:pPr>
      <w:r w:rsidRPr="00230BA4">
        <w:t>6</w:t>
      </w:r>
      <w:r>
        <w:t>)</w:t>
      </w:r>
      <w:r w:rsidRPr="00230BA4">
        <w:t xml:space="preserve"> En utilisant les données de l’énoncé, calcule l’aire du triangle DEF, puis déduis-en les longueurs DK et DF.</w:t>
      </w:r>
    </w:p>
    <w:p w14:paraId="5821DA76" w14:textId="3D3F34D7" w:rsidR="00230BA4" w:rsidRDefault="00230BA4" w:rsidP="00230BA4">
      <w:pPr>
        <w:pStyle w:val="Studys"/>
        <w:rPr>
          <w:lang w:val="it-IT"/>
        </w:rPr>
      </w:pPr>
      <w:r w:rsidRPr="00230BA4">
        <w:t>DE = 8 cm</w:t>
      </w:r>
      <w:r>
        <w:t xml:space="preserve"> ; </w:t>
      </w:r>
      <w:r w:rsidRPr="00230BA4">
        <w:t>EF = 5 cm</w:t>
      </w:r>
      <w:r>
        <w:t xml:space="preserve"> ; </w:t>
      </w:r>
      <w:r w:rsidRPr="00230BA4">
        <w:rPr>
          <w:lang w:val="it-IT"/>
        </w:rPr>
        <w:t>IF = 2,1 cm</w:t>
      </w:r>
      <w:r>
        <w:rPr>
          <w:lang w:val="it-IT"/>
        </w:rPr>
        <w:t xml:space="preserve">; </w:t>
      </w:r>
      <w:r w:rsidRPr="00230BA4">
        <w:rPr>
          <w:lang w:val="it-IT"/>
        </w:rPr>
        <w:t>EJ = 4,2 cm</w:t>
      </w:r>
    </w:p>
    <w:p w14:paraId="5EFFD0DE" w14:textId="77777777" w:rsidR="00230BA4" w:rsidRDefault="00230BA4" w:rsidP="005040D7">
      <w:pPr>
        <w:pStyle w:val="Studys"/>
        <w:rPr>
          <w:lang w:val="it-IT"/>
        </w:rPr>
      </w:pPr>
    </w:p>
    <w:p w14:paraId="64BFFBBD" w14:textId="48DDEE74" w:rsidR="00230BA4" w:rsidRDefault="00230BA4" w:rsidP="005040D7">
      <w:pPr>
        <w:pStyle w:val="Studys"/>
        <w:rPr>
          <w:lang w:val="it-IT"/>
        </w:rPr>
      </w:pPr>
      <w:r>
        <w:drawing>
          <wp:inline distT="0" distB="0" distL="0" distR="0" wp14:anchorId="0511A8EB" wp14:editId="2AA2F376">
            <wp:extent cx="2905125" cy="1671089"/>
            <wp:effectExtent l="0" t="0" r="0" b="5715"/>
            <wp:docPr id="146580760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80760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1359" cy="167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12EC6" w14:textId="604FEAF2" w:rsidR="00230BA4" w:rsidRPr="00F71D8B" w:rsidRDefault="00230BA4" w:rsidP="005040D7">
      <w:pPr>
        <w:pStyle w:val="Studys"/>
      </w:pPr>
      <w:r w:rsidRPr="00F71D8B">
        <w:t>Aire du triangle DEF : …</w:t>
      </w:r>
    </w:p>
    <w:p w14:paraId="7C1A91E9" w14:textId="3AB23C6B" w:rsidR="00230BA4" w:rsidRPr="00F71D8B" w:rsidRDefault="00230BA4" w:rsidP="005040D7">
      <w:pPr>
        <w:pStyle w:val="Studys"/>
      </w:pPr>
      <w:r w:rsidRPr="00F71D8B">
        <w:t>Longueur DK : …</w:t>
      </w:r>
    </w:p>
    <w:p w14:paraId="2F2A2562" w14:textId="3DAA00F4" w:rsidR="00230BA4" w:rsidRPr="00F71D8B" w:rsidRDefault="00230BA4" w:rsidP="005040D7">
      <w:pPr>
        <w:pStyle w:val="Studys"/>
      </w:pPr>
      <w:r w:rsidRPr="00F71D8B">
        <w:lastRenderedPageBreak/>
        <w:t>Longueur DF : …</w:t>
      </w:r>
    </w:p>
    <w:p w14:paraId="0B57B172" w14:textId="77777777" w:rsidR="00230BA4" w:rsidRPr="00F71D8B" w:rsidRDefault="00230BA4" w:rsidP="005040D7">
      <w:pPr>
        <w:pStyle w:val="Studys"/>
      </w:pPr>
    </w:p>
    <w:p w14:paraId="7526E33D" w14:textId="6CE6DC5C" w:rsidR="00230BA4" w:rsidRDefault="00230BA4" w:rsidP="00230BA4">
      <w:pPr>
        <w:pStyle w:val="Studys"/>
      </w:pPr>
      <w:r w:rsidRPr="00230BA4">
        <w:t>7</w:t>
      </w:r>
      <w:r>
        <w:t>)</w:t>
      </w:r>
      <w:r w:rsidRPr="00230BA4">
        <w:t xml:space="preserve"> MNP est un triangle de hauteur [MH]. </w:t>
      </w:r>
    </w:p>
    <w:p w14:paraId="0202FCB5" w14:textId="79509B59" w:rsidR="00230BA4" w:rsidRPr="00230BA4" w:rsidRDefault="00230BA4" w:rsidP="00230BA4">
      <w:pPr>
        <w:pStyle w:val="Studys"/>
      </w:pPr>
      <w:r>
        <w:drawing>
          <wp:inline distT="0" distB="0" distL="0" distR="0" wp14:anchorId="2464AE87" wp14:editId="7489CFD7">
            <wp:extent cx="1543050" cy="883426"/>
            <wp:effectExtent l="0" t="0" r="0" b="0"/>
            <wp:docPr id="131221120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21120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48530" cy="886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60742" w14:textId="6FE88BED" w:rsidR="00230BA4" w:rsidRDefault="00230BA4" w:rsidP="00230BA4">
      <w:pPr>
        <w:pStyle w:val="Studys"/>
        <w:rPr>
          <w:lang w:val="it-IT"/>
        </w:rPr>
      </w:pPr>
      <w:r w:rsidRPr="00230BA4">
        <w:rPr>
          <w:lang w:val="it-IT"/>
        </w:rPr>
        <w:t>Complète ce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20"/>
        <w:gridCol w:w="2620"/>
        <w:gridCol w:w="3822"/>
      </w:tblGrid>
      <w:tr w:rsidR="00D8356D" w14:paraId="014F6702" w14:textId="77777777" w:rsidTr="00D8356D">
        <w:tc>
          <w:tcPr>
            <w:tcW w:w="2620" w:type="dxa"/>
            <w:shd w:val="clear" w:color="auto" w:fill="C5D3FF"/>
          </w:tcPr>
          <w:p w14:paraId="321138BC" w14:textId="550C42AE" w:rsidR="00D8356D" w:rsidRDefault="00D8356D" w:rsidP="00D8356D">
            <w:pPr>
              <w:pStyle w:val="Studys"/>
              <w:jc w:val="center"/>
              <w:rPr>
                <w:lang w:val="it-IT"/>
              </w:rPr>
            </w:pPr>
            <w:r>
              <w:rPr>
                <w:lang w:val="it-IT"/>
              </w:rPr>
              <w:t>NP</w:t>
            </w:r>
          </w:p>
        </w:tc>
        <w:tc>
          <w:tcPr>
            <w:tcW w:w="2620" w:type="dxa"/>
            <w:shd w:val="clear" w:color="auto" w:fill="C5D3FF"/>
          </w:tcPr>
          <w:p w14:paraId="59BA4F4D" w14:textId="53866F31" w:rsidR="00D8356D" w:rsidRDefault="00D8356D" w:rsidP="00D8356D">
            <w:pPr>
              <w:pStyle w:val="Studys"/>
              <w:jc w:val="center"/>
              <w:rPr>
                <w:lang w:val="it-IT"/>
              </w:rPr>
            </w:pPr>
            <w:r>
              <w:rPr>
                <w:lang w:val="it-IT"/>
              </w:rPr>
              <w:t>MH</w:t>
            </w:r>
          </w:p>
        </w:tc>
        <w:tc>
          <w:tcPr>
            <w:tcW w:w="3822" w:type="dxa"/>
            <w:shd w:val="clear" w:color="auto" w:fill="C5D3FF"/>
          </w:tcPr>
          <w:p w14:paraId="5B810FFE" w14:textId="6E1DC51A" w:rsidR="00D8356D" w:rsidRDefault="00D8356D" w:rsidP="00D8356D">
            <w:pPr>
              <w:pStyle w:val="Studys"/>
              <w:jc w:val="center"/>
              <w:rPr>
                <w:lang w:val="it-IT"/>
              </w:rPr>
            </w:pPr>
            <w:r>
              <w:rPr>
                <w:lang w:val="it-IT"/>
              </w:rPr>
              <w:t>Aire du triangle MNP</w:t>
            </w:r>
          </w:p>
        </w:tc>
      </w:tr>
      <w:tr w:rsidR="00D8356D" w14:paraId="775CD74B" w14:textId="77777777" w:rsidTr="00D8356D">
        <w:tc>
          <w:tcPr>
            <w:tcW w:w="2620" w:type="dxa"/>
          </w:tcPr>
          <w:p w14:paraId="5E2F6222" w14:textId="62455087" w:rsidR="00D8356D" w:rsidRDefault="00D8356D" w:rsidP="00D8356D">
            <w:pPr>
              <w:pStyle w:val="Studys"/>
              <w:jc w:val="center"/>
              <w:rPr>
                <w:lang w:val="it-IT"/>
              </w:rPr>
            </w:pPr>
            <w:r>
              <w:rPr>
                <w:lang w:val="it-IT"/>
              </w:rPr>
              <w:t>7,2 cm</w:t>
            </w:r>
          </w:p>
        </w:tc>
        <w:tc>
          <w:tcPr>
            <w:tcW w:w="2620" w:type="dxa"/>
          </w:tcPr>
          <w:p w14:paraId="5AD4AB36" w14:textId="3131C615" w:rsidR="00D8356D" w:rsidRDefault="00D8356D" w:rsidP="00D8356D">
            <w:pPr>
              <w:pStyle w:val="Studys"/>
              <w:jc w:val="center"/>
              <w:rPr>
                <w:lang w:val="it-IT"/>
              </w:rPr>
            </w:pPr>
            <w:r>
              <w:rPr>
                <w:lang w:val="it-IT"/>
              </w:rPr>
              <w:t>4,8 cm</w:t>
            </w:r>
          </w:p>
        </w:tc>
        <w:tc>
          <w:tcPr>
            <w:tcW w:w="3822" w:type="dxa"/>
          </w:tcPr>
          <w:p w14:paraId="2BB91B66" w14:textId="77777777" w:rsidR="00D8356D" w:rsidRDefault="00D8356D" w:rsidP="00D8356D">
            <w:pPr>
              <w:pStyle w:val="Studys"/>
              <w:jc w:val="center"/>
              <w:rPr>
                <w:lang w:val="it-IT"/>
              </w:rPr>
            </w:pPr>
          </w:p>
        </w:tc>
      </w:tr>
      <w:tr w:rsidR="00D8356D" w14:paraId="5CE4AF8D" w14:textId="77777777" w:rsidTr="00D8356D">
        <w:tc>
          <w:tcPr>
            <w:tcW w:w="2620" w:type="dxa"/>
          </w:tcPr>
          <w:p w14:paraId="3FBC3DC6" w14:textId="77777777" w:rsidR="00D8356D" w:rsidRDefault="00D8356D" w:rsidP="00D8356D">
            <w:pPr>
              <w:pStyle w:val="Studys"/>
              <w:jc w:val="center"/>
              <w:rPr>
                <w:lang w:val="it-IT"/>
              </w:rPr>
            </w:pPr>
          </w:p>
        </w:tc>
        <w:tc>
          <w:tcPr>
            <w:tcW w:w="2620" w:type="dxa"/>
          </w:tcPr>
          <w:p w14:paraId="339AB391" w14:textId="1CC5ED91" w:rsidR="00D8356D" w:rsidRDefault="00D8356D" w:rsidP="00D8356D">
            <w:pPr>
              <w:pStyle w:val="Studys"/>
              <w:jc w:val="center"/>
              <w:rPr>
                <w:lang w:val="it-IT"/>
              </w:rPr>
            </w:pPr>
            <w:r>
              <w:rPr>
                <w:lang w:val="it-IT"/>
              </w:rPr>
              <w:t>3,5 cm</w:t>
            </w:r>
          </w:p>
        </w:tc>
        <w:tc>
          <w:tcPr>
            <w:tcW w:w="3822" w:type="dxa"/>
          </w:tcPr>
          <w:p w14:paraId="50E784F6" w14:textId="3429A5DB" w:rsidR="00D8356D" w:rsidRDefault="00D8356D" w:rsidP="00D8356D">
            <w:pPr>
              <w:pStyle w:val="Studys"/>
              <w:jc w:val="center"/>
              <w:rPr>
                <w:lang w:val="it-IT"/>
              </w:rPr>
            </w:pPr>
            <w:r>
              <w:rPr>
                <w:lang w:val="it-IT"/>
              </w:rPr>
              <w:t>5,6 m</w:t>
            </w:r>
            <w:r w:rsidRPr="00D8356D">
              <w:rPr>
                <w:vertAlign w:val="superscript"/>
                <w:lang w:val="it-IT"/>
              </w:rPr>
              <w:t>2</w:t>
            </w:r>
          </w:p>
        </w:tc>
      </w:tr>
      <w:tr w:rsidR="00D8356D" w14:paraId="7177335E" w14:textId="77777777" w:rsidTr="00D8356D">
        <w:tc>
          <w:tcPr>
            <w:tcW w:w="2620" w:type="dxa"/>
          </w:tcPr>
          <w:p w14:paraId="4C2F9A6D" w14:textId="776EBEAF" w:rsidR="00D8356D" w:rsidRDefault="00D8356D" w:rsidP="00D8356D">
            <w:pPr>
              <w:pStyle w:val="Studys"/>
              <w:jc w:val="center"/>
              <w:rPr>
                <w:lang w:val="it-IT"/>
              </w:rPr>
            </w:pPr>
            <w:r>
              <w:rPr>
                <w:lang w:val="it-IT"/>
              </w:rPr>
              <w:t>16 cm</w:t>
            </w:r>
          </w:p>
        </w:tc>
        <w:tc>
          <w:tcPr>
            <w:tcW w:w="2620" w:type="dxa"/>
          </w:tcPr>
          <w:p w14:paraId="59441825" w14:textId="77777777" w:rsidR="00D8356D" w:rsidRDefault="00D8356D" w:rsidP="00D8356D">
            <w:pPr>
              <w:pStyle w:val="Studys"/>
              <w:jc w:val="center"/>
              <w:rPr>
                <w:lang w:val="it-IT"/>
              </w:rPr>
            </w:pPr>
          </w:p>
        </w:tc>
        <w:tc>
          <w:tcPr>
            <w:tcW w:w="3822" w:type="dxa"/>
          </w:tcPr>
          <w:p w14:paraId="245F2766" w14:textId="76A34194" w:rsidR="00D8356D" w:rsidRDefault="00D8356D" w:rsidP="00D8356D">
            <w:pPr>
              <w:pStyle w:val="Studys"/>
              <w:jc w:val="center"/>
              <w:rPr>
                <w:lang w:val="it-IT"/>
              </w:rPr>
            </w:pPr>
            <w:r>
              <w:rPr>
                <w:lang w:val="it-IT"/>
              </w:rPr>
              <w:t>0,5 dm</w:t>
            </w:r>
            <w:r w:rsidRPr="00D8356D">
              <w:rPr>
                <w:vertAlign w:val="superscript"/>
                <w:lang w:val="it-IT"/>
              </w:rPr>
              <w:t>2</w:t>
            </w:r>
          </w:p>
        </w:tc>
      </w:tr>
    </w:tbl>
    <w:p w14:paraId="22356766" w14:textId="77777777" w:rsidR="00D8356D" w:rsidRDefault="00D8356D" w:rsidP="00230BA4">
      <w:pPr>
        <w:pStyle w:val="Studys"/>
        <w:rPr>
          <w:lang w:val="it-IT"/>
        </w:rPr>
      </w:pPr>
    </w:p>
    <w:p w14:paraId="604F8245" w14:textId="0FC7E66D" w:rsidR="00230BA4" w:rsidRDefault="00D8356D" w:rsidP="00D8356D">
      <w:pPr>
        <w:pStyle w:val="Studys"/>
      </w:pPr>
      <w:r w:rsidRPr="00D8356D">
        <w:t>8</w:t>
      </w:r>
      <w:r>
        <w:t>)</w:t>
      </w:r>
      <w:r w:rsidRPr="00D8356D">
        <w:t xml:space="preserve"> Calcule l’aire des triangles suivants. L’unité de longueur est le centimètre.</w:t>
      </w:r>
    </w:p>
    <w:p w14:paraId="5A459C73" w14:textId="02F9CF8E" w:rsidR="00D8356D" w:rsidRDefault="00D8356D" w:rsidP="00D8356D">
      <w:pPr>
        <w:pStyle w:val="Studys"/>
      </w:pPr>
      <w:r>
        <w:drawing>
          <wp:inline distT="0" distB="0" distL="0" distR="0" wp14:anchorId="449C39FA" wp14:editId="2FAA1B3B">
            <wp:extent cx="2286000" cy="1479954"/>
            <wp:effectExtent l="0" t="0" r="0" b="6350"/>
            <wp:docPr id="2541622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16220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90987" cy="148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AA7AC" w14:textId="1D50B976" w:rsidR="00D8356D" w:rsidRDefault="00D8356D" w:rsidP="00D8356D">
      <w:pPr>
        <w:pStyle w:val="Studys"/>
      </w:pPr>
      <w:r>
        <w:t>Aire de ABC : …</w:t>
      </w:r>
    </w:p>
    <w:p w14:paraId="1F2C7409" w14:textId="0370536E" w:rsidR="00D8356D" w:rsidRDefault="00D8356D" w:rsidP="00D8356D">
      <w:pPr>
        <w:pStyle w:val="Studys"/>
      </w:pPr>
      <w:r>
        <w:lastRenderedPageBreak/>
        <w:drawing>
          <wp:inline distT="0" distB="0" distL="0" distR="0" wp14:anchorId="073D4DF9" wp14:editId="1DF365C8">
            <wp:extent cx="1924050" cy="1506949"/>
            <wp:effectExtent l="0" t="0" r="0" b="0"/>
            <wp:docPr id="147090077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90077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32029" cy="1513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1686B" w14:textId="71D30FE0" w:rsidR="00D8356D" w:rsidRDefault="00D8356D" w:rsidP="00D8356D">
      <w:pPr>
        <w:pStyle w:val="Studys"/>
      </w:pPr>
      <w:r>
        <w:t>Aire de DEF : …</w:t>
      </w:r>
    </w:p>
    <w:p w14:paraId="44AB66F7" w14:textId="77777777" w:rsidR="00D8356D" w:rsidRDefault="00D8356D" w:rsidP="00D8356D">
      <w:pPr>
        <w:pStyle w:val="Studys"/>
      </w:pPr>
    </w:p>
    <w:p w14:paraId="5B7C9FF6" w14:textId="00E44F99" w:rsidR="00D8356D" w:rsidRDefault="00D8356D" w:rsidP="00D8356D">
      <w:pPr>
        <w:pStyle w:val="Studys"/>
      </w:pPr>
      <w:r>
        <w:t>9) Sans figure</w:t>
      </w:r>
    </w:p>
    <w:p w14:paraId="7322A3DF" w14:textId="73FFCF2C" w:rsidR="00D8356D" w:rsidRDefault="00D8356D" w:rsidP="00D8356D">
      <w:pPr>
        <w:pStyle w:val="Studys"/>
      </w:pPr>
      <w:r>
        <w:t>Un triangle a pour aire 16,25 cm2 et l’un de ses côtés mesure 6,5 cm. Calcule la longueur de la hauteur relative à ce côté.</w:t>
      </w:r>
    </w:p>
    <w:p w14:paraId="36ABCD6F" w14:textId="41134750" w:rsidR="00D8356D" w:rsidRDefault="00D8356D" w:rsidP="00D8356D">
      <w:pPr>
        <w:pStyle w:val="Studys"/>
      </w:pPr>
      <w:r>
        <w:t>Longueur de la hauteur : …</w:t>
      </w:r>
    </w:p>
    <w:p w14:paraId="6D760462" w14:textId="77777777" w:rsidR="00D8356D" w:rsidRDefault="00D8356D" w:rsidP="00D8356D">
      <w:pPr>
        <w:pStyle w:val="Studys"/>
      </w:pPr>
    </w:p>
    <w:p w14:paraId="1D6737E1" w14:textId="088C3D28" w:rsidR="00D8356D" w:rsidRDefault="00D8356D" w:rsidP="00D8356D">
      <w:pPr>
        <w:pStyle w:val="Studys"/>
      </w:pPr>
      <w:r w:rsidRPr="00D8356D">
        <w:t>10</w:t>
      </w:r>
      <w:r>
        <w:t>)</w:t>
      </w:r>
      <w:r w:rsidRPr="00D8356D">
        <w:t xml:space="preserve"> On considère la figure suivante.</w:t>
      </w:r>
    </w:p>
    <w:p w14:paraId="7C7F29D5" w14:textId="760F1B63" w:rsidR="00D8356D" w:rsidRDefault="00D8356D" w:rsidP="00D8356D">
      <w:pPr>
        <w:pStyle w:val="Studys"/>
      </w:pPr>
      <w:r>
        <w:drawing>
          <wp:inline distT="0" distB="0" distL="0" distR="0" wp14:anchorId="3C9AA159" wp14:editId="6DA749F0">
            <wp:extent cx="2979805" cy="1638300"/>
            <wp:effectExtent l="0" t="0" r="0" b="0"/>
            <wp:docPr id="149093663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93663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83754" cy="1640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5F65D" w14:textId="062168DA" w:rsidR="00D8356D" w:rsidRDefault="00D8356D" w:rsidP="00D8356D">
      <w:pPr>
        <w:pStyle w:val="Studys"/>
      </w:pPr>
      <w:r>
        <w:t>a. Nomme la hauteur relative au côté [CD] dans le triangle ACD : …</w:t>
      </w:r>
    </w:p>
    <w:p w14:paraId="10B8778A" w14:textId="77777777" w:rsidR="00D8356D" w:rsidRDefault="00D8356D" w:rsidP="00D8356D">
      <w:pPr>
        <w:pStyle w:val="Studys"/>
      </w:pPr>
    </w:p>
    <w:p w14:paraId="2D93B88D" w14:textId="48E602AA" w:rsidR="00D8356D" w:rsidRDefault="00D8356D" w:rsidP="00D8356D">
      <w:pPr>
        <w:pStyle w:val="Studys"/>
      </w:pPr>
      <w:r>
        <w:t>b. Déduis de la question a. l’aire du triangle ACD et la longueur BD :</w:t>
      </w:r>
    </w:p>
    <w:p w14:paraId="171BD40A" w14:textId="6B6FCBB3" w:rsidR="00D8356D" w:rsidRDefault="00D8356D" w:rsidP="00D8356D">
      <w:pPr>
        <w:pStyle w:val="Studys"/>
      </w:pPr>
      <w:r>
        <w:lastRenderedPageBreak/>
        <w:t>Aire du triangle ACD : …</w:t>
      </w:r>
    </w:p>
    <w:p w14:paraId="3ACF6FD2" w14:textId="6AD4D22E" w:rsidR="00D8356D" w:rsidRDefault="00D8356D" w:rsidP="00D8356D">
      <w:pPr>
        <w:pStyle w:val="Studys"/>
      </w:pPr>
      <w:r>
        <w:t>Longueur BD : …</w:t>
      </w:r>
    </w:p>
    <w:p w14:paraId="02D6DB4F" w14:textId="77777777" w:rsidR="00D8356D" w:rsidRDefault="00D8356D" w:rsidP="00D8356D">
      <w:pPr>
        <w:pStyle w:val="Studys"/>
      </w:pPr>
    </w:p>
    <w:p w14:paraId="4F7C8948" w14:textId="5C247427" w:rsidR="00D8356D" w:rsidRDefault="00D8356D" w:rsidP="00D8356D">
      <w:pPr>
        <w:pStyle w:val="Studys"/>
      </w:pPr>
      <w:r>
        <w:t>c. À l’aide d’un raisonnement semblable pour le triangle ABD, calcule AD.</w:t>
      </w:r>
    </w:p>
    <w:p w14:paraId="3C0ACAA3" w14:textId="0508D145" w:rsidR="00BC23B4" w:rsidRDefault="00BC23B4" w:rsidP="00BC23B4">
      <w:pPr>
        <w:pStyle w:val="Studys"/>
      </w:pPr>
      <w:r>
        <w:t>Longueur AD : …</w:t>
      </w:r>
    </w:p>
    <w:p w14:paraId="4301A37F" w14:textId="77777777" w:rsidR="00BC23B4" w:rsidRDefault="00BC23B4" w:rsidP="00BC23B4">
      <w:pPr>
        <w:pStyle w:val="Studys"/>
      </w:pPr>
    </w:p>
    <w:p w14:paraId="18FDB827" w14:textId="77777777" w:rsidR="00BC23B4" w:rsidRDefault="00BC23B4" w:rsidP="00BC23B4">
      <w:pPr>
        <w:pStyle w:val="Studys"/>
      </w:pPr>
    </w:p>
    <w:p w14:paraId="1F5A05AB" w14:textId="41E56919" w:rsidR="00BC23B4" w:rsidRDefault="00BC23B4" w:rsidP="00BC23B4">
      <w:pPr>
        <w:pStyle w:val="Studys"/>
      </w:pPr>
      <w:r w:rsidRPr="00BC23B4">
        <w:t>11</w:t>
      </w:r>
      <w:r>
        <w:t>)</w:t>
      </w:r>
      <w:r w:rsidRPr="00BC23B4">
        <w:t xml:space="preserve"> Détermine l’aire de chaque triangle suivant.</w:t>
      </w:r>
    </w:p>
    <w:p w14:paraId="6E2C0D96" w14:textId="0A8EB1D6" w:rsidR="00BC23B4" w:rsidRDefault="00BC23B4" w:rsidP="00BC23B4">
      <w:pPr>
        <w:pStyle w:val="Studys"/>
      </w:pPr>
      <w:r>
        <w:drawing>
          <wp:inline distT="0" distB="0" distL="0" distR="0" wp14:anchorId="1F49282D" wp14:editId="7D58C194">
            <wp:extent cx="2286000" cy="1374494"/>
            <wp:effectExtent l="0" t="0" r="0" b="0"/>
            <wp:docPr id="3587638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76381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95667" cy="1380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41C6F8" w14:textId="2821C9F6" w:rsidR="00BC23B4" w:rsidRDefault="00BC23B4" w:rsidP="00BC23B4">
      <w:pPr>
        <w:pStyle w:val="Studys"/>
      </w:pPr>
      <w:r>
        <w:t>A = …</w:t>
      </w:r>
    </w:p>
    <w:p w14:paraId="430CEA8C" w14:textId="77777777" w:rsidR="00BC23B4" w:rsidRDefault="00BC23B4" w:rsidP="00BC23B4">
      <w:pPr>
        <w:pStyle w:val="Studys"/>
      </w:pPr>
    </w:p>
    <w:p w14:paraId="3CFDE329" w14:textId="4619AB51" w:rsidR="00BC23B4" w:rsidRDefault="00BC23B4" w:rsidP="00BC23B4">
      <w:pPr>
        <w:pStyle w:val="Studys"/>
      </w:pPr>
      <w:r>
        <w:drawing>
          <wp:inline distT="0" distB="0" distL="0" distR="0" wp14:anchorId="61CE1106" wp14:editId="60F3C8D4">
            <wp:extent cx="2038350" cy="1569090"/>
            <wp:effectExtent l="0" t="0" r="0" b="0"/>
            <wp:docPr id="14928929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89295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46027" cy="15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8DE0A" w14:textId="77777777" w:rsidR="00BC23B4" w:rsidRDefault="00BC23B4" w:rsidP="00BC23B4">
      <w:pPr>
        <w:pStyle w:val="Studys"/>
      </w:pPr>
      <w:r>
        <w:t>A = …</w:t>
      </w:r>
    </w:p>
    <w:p w14:paraId="1488DE29" w14:textId="77777777" w:rsidR="00BC23B4" w:rsidRDefault="00BC23B4" w:rsidP="00BC23B4">
      <w:pPr>
        <w:pStyle w:val="Studys"/>
      </w:pPr>
    </w:p>
    <w:p w14:paraId="4B485519" w14:textId="3F376537" w:rsidR="00BC23B4" w:rsidRDefault="00BC23B4" w:rsidP="00BC23B4">
      <w:pPr>
        <w:pStyle w:val="Studys"/>
      </w:pPr>
      <w:r>
        <w:lastRenderedPageBreak/>
        <w:t xml:space="preserve">12)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4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12</w:t>
      </w:r>
      <w:r>
        <w:t xml:space="preserve"> et réponds aux questions.</w:t>
      </w:r>
    </w:p>
    <w:p w14:paraId="76579192" w14:textId="77777777" w:rsidR="00BC23B4" w:rsidRDefault="00BC23B4" w:rsidP="00BC23B4">
      <w:pPr>
        <w:pStyle w:val="Studys"/>
      </w:pPr>
    </w:p>
    <w:p w14:paraId="620A284F" w14:textId="0E4FDA0C" w:rsidR="00BC23B4" w:rsidRDefault="00BC23B4" w:rsidP="00BC23B4">
      <w:pPr>
        <w:pStyle w:val="Studys"/>
      </w:pPr>
      <w:r>
        <w:t>13) Le jardinier d’un jardin public a réalisé le parterre de fleurs dont voici le plan, la partie verte ayant été plantée de rosiers.</w:t>
      </w:r>
    </w:p>
    <w:p w14:paraId="6B4E632A" w14:textId="013B0354" w:rsidR="00BC23B4" w:rsidRDefault="00BC23B4" w:rsidP="00BC23B4">
      <w:pPr>
        <w:pStyle w:val="Studys"/>
      </w:pPr>
      <w:r>
        <w:drawing>
          <wp:inline distT="0" distB="0" distL="0" distR="0" wp14:anchorId="4FFB693C" wp14:editId="72DA6BE2">
            <wp:extent cx="2962275" cy="1607333"/>
            <wp:effectExtent l="0" t="0" r="0" b="0"/>
            <wp:docPr id="15221351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135105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72292" cy="1612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B59C6" w14:textId="5936E9B1" w:rsidR="00BC23B4" w:rsidRDefault="00BC23B4" w:rsidP="00BC23B4">
      <w:pPr>
        <w:pStyle w:val="Studys"/>
      </w:pPr>
      <w:r w:rsidRPr="00BC23B4">
        <w:t>Quelle surface de rosiers a-t-il plantée ?</w:t>
      </w:r>
      <w:r>
        <w:t xml:space="preserve"> </w:t>
      </w:r>
    </w:p>
    <w:p w14:paraId="3DEA45F1" w14:textId="72074AEC" w:rsidR="00BC23B4" w:rsidRDefault="00BC23B4" w:rsidP="00BC23B4">
      <w:pPr>
        <w:pStyle w:val="Studys"/>
      </w:pPr>
      <w:r>
        <w:t>…</w:t>
      </w:r>
    </w:p>
    <w:p w14:paraId="1541EF0B" w14:textId="77777777" w:rsidR="00F71D8B" w:rsidRDefault="00F71D8B" w:rsidP="00BC23B4">
      <w:pPr>
        <w:pStyle w:val="Studys"/>
      </w:pPr>
    </w:p>
    <w:sectPr w:rsidR="00F71D8B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7CB89" w14:textId="77777777" w:rsidR="00B56245" w:rsidRDefault="00B56245" w:rsidP="0093645C">
      <w:pPr>
        <w:spacing w:after="0" w:line="240" w:lineRule="auto"/>
      </w:pPr>
      <w:r>
        <w:separator/>
      </w:r>
    </w:p>
  </w:endnote>
  <w:endnote w:type="continuationSeparator" w:id="0">
    <w:p w14:paraId="6E8CF67F" w14:textId="77777777" w:rsidR="00B56245" w:rsidRDefault="00B56245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F63BA" w14:textId="77777777" w:rsidR="00B56245" w:rsidRDefault="00B56245" w:rsidP="0093645C">
      <w:pPr>
        <w:spacing w:after="0" w:line="240" w:lineRule="auto"/>
      </w:pPr>
      <w:r>
        <w:separator/>
      </w:r>
    </w:p>
  </w:footnote>
  <w:footnote w:type="continuationSeparator" w:id="0">
    <w:p w14:paraId="304CDA11" w14:textId="77777777" w:rsidR="00B56245" w:rsidRDefault="00B56245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19B6B83F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15610E">
      <w:rPr>
        <w:rFonts w:ascii="Arial" w:hAnsi="Arial" w:cs="Arial"/>
        <w:sz w:val="28"/>
      </w:rPr>
      <w:t>4</w:t>
    </w:r>
    <w:r>
      <w:rPr>
        <w:rFonts w:ascii="Arial" w:hAnsi="Arial" w:cs="Arial"/>
        <w:sz w:val="28"/>
      </w:rPr>
      <w:t>_S</w:t>
    </w:r>
    <w:r w:rsidR="005040D7">
      <w:rPr>
        <w:rFonts w:ascii="Arial" w:hAnsi="Arial" w:cs="Arial"/>
        <w:sz w:val="28"/>
      </w:rPr>
      <w:t>4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672C7"/>
    <w:rsid w:val="000D3A15"/>
    <w:rsid w:val="000E1122"/>
    <w:rsid w:val="000E19F4"/>
    <w:rsid w:val="000F4FC8"/>
    <w:rsid w:val="00132A04"/>
    <w:rsid w:val="00134DFC"/>
    <w:rsid w:val="0015570A"/>
    <w:rsid w:val="0015610E"/>
    <w:rsid w:val="00181CEE"/>
    <w:rsid w:val="00186959"/>
    <w:rsid w:val="001964FD"/>
    <w:rsid w:val="001C3F63"/>
    <w:rsid w:val="001D1EF0"/>
    <w:rsid w:val="00207444"/>
    <w:rsid w:val="00215311"/>
    <w:rsid w:val="00230BA4"/>
    <w:rsid w:val="00255223"/>
    <w:rsid w:val="002A279C"/>
    <w:rsid w:val="00306875"/>
    <w:rsid w:val="00313AC7"/>
    <w:rsid w:val="003761A1"/>
    <w:rsid w:val="00377460"/>
    <w:rsid w:val="003B1657"/>
    <w:rsid w:val="003B2A1F"/>
    <w:rsid w:val="003B635E"/>
    <w:rsid w:val="003D1DD2"/>
    <w:rsid w:val="003E53CA"/>
    <w:rsid w:val="00425498"/>
    <w:rsid w:val="00432845"/>
    <w:rsid w:val="004B238A"/>
    <w:rsid w:val="004B7846"/>
    <w:rsid w:val="004E602E"/>
    <w:rsid w:val="004E7FA7"/>
    <w:rsid w:val="004F1B81"/>
    <w:rsid w:val="0050306B"/>
    <w:rsid w:val="005040D7"/>
    <w:rsid w:val="00506FD3"/>
    <w:rsid w:val="0051717B"/>
    <w:rsid w:val="005446CD"/>
    <w:rsid w:val="0055716F"/>
    <w:rsid w:val="00574E7B"/>
    <w:rsid w:val="005819D5"/>
    <w:rsid w:val="00583BA4"/>
    <w:rsid w:val="005C428D"/>
    <w:rsid w:val="006140BA"/>
    <w:rsid w:val="00615A3B"/>
    <w:rsid w:val="006230B7"/>
    <w:rsid w:val="00623544"/>
    <w:rsid w:val="006507DB"/>
    <w:rsid w:val="00656C9A"/>
    <w:rsid w:val="006724F2"/>
    <w:rsid w:val="0069457E"/>
    <w:rsid w:val="006B107B"/>
    <w:rsid w:val="006D2CFF"/>
    <w:rsid w:val="006F185E"/>
    <w:rsid w:val="007213F8"/>
    <w:rsid w:val="007247C6"/>
    <w:rsid w:val="007A6D20"/>
    <w:rsid w:val="007C22AF"/>
    <w:rsid w:val="007E119C"/>
    <w:rsid w:val="00804380"/>
    <w:rsid w:val="0080628D"/>
    <w:rsid w:val="00814A9A"/>
    <w:rsid w:val="008321EA"/>
    <w:rsid w:val="00846DAE"/>
    <w:rsid w:val="00865E5E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740E3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21F9"/>
    <w:rsid w:val="00AB58DC"/>
    <w:rsid w:val="00AB64F1"/>
    <w:rsid w:val="00AD515C"/>
    <w:rsid w:val="00B1364B"/>
    <w:rsid w:val="00B27B40"/>
    <w:rsid w:val="00B31530"/>
    <w:rsid w:val="00B54184"/>
    <w:rsid w:val="00B56245"/>
    <w:rsid w:val="00B71F16"/>
    <w:rsid w:val="00B73302"/>
    <w:rsid w:val="00B801A4"/>
    <w:rsid w:val="00BB6C35"/>
    <w:rsid w:val="00BC23B4"/>
    <w:rsid w:val="00BD58B2"/>
    <w:rsid w:val="00C21A3A"/>
    <w:rsid w:val="00C228A9"/>
    <w:rsid w:val="00C71721"/>
    <w:rsid w:val="00C91242"/>
    <w:rsid w:val="00CD3DF7"/>
    <w:rsid w:val="00CD5AA0"/>
    <w:rsid w:val="00CE54E4"/>
    <w:rsid w:val="00CF1403"/>
    <w:rsid w:val="00D0105C"/>
    <w:rsid w:val="00D13E2C"/>
    <w:rsid w:val="00D17D42"/>
    <w:rsid w:val="00D579CD"/>
    <w:rsid w:val="00D8356D"/>
    <w:rsid w:val="00D83C2E"/>
    <w:rsid w:val="00D97F91"/>
    <w:rsid w:val="00DA6CF6"/>
    <w:rsid w:val="00DD2602"/>
    <w:rsid w:val="00DD7853"/>
    <w:rsid w:val="00E01660"/>
    <w:rsid w:val="00E07468"/>
    <w:rsid w:val="00E21C7D"/>
    <w:rsid w:val="00E30A25"/>
    <w:rsid w:val="00E317F4"/>
    <w:rsid w:val="00E37CD8"/>
    <w:rsid w:val="00E57DAF"/>
    <w:rsid w:val="00E666BD"/>
    <w:rsid w:val="00E75C25"/>
    <w:rsid w:val="00E92D1B"/>
    <w:rsid w:val="00E9567B"/>
    <w:rsid w:val="00EE37DE"/>
    <w:rsid w:val="00EF0F91"/>
    <w:rsid w:val="00F15659"/>
    <w:rsid w:val="00F20AEA"/>
    <w:rsid w:val="00F421F0"/>
    <w:rsid w:val="00F47FBB"/>
    <w:rsid w:val="00F71D8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E7B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574E7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74E7B"/>
  </w:style>
  <w:style w:type="paragraph" w:customStyle="1" w:styleId="Studys">
    <w:name w:val="Studys"/>
    <w:basedOn w:val="Normal"/>
    <w:link w:val="StudysCar"/>
    <w:qFormat/>
    <w:rsid w:val="00574E7B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74E7B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319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2026-06-02T13:01:00Z</dcterms:created>
  <dcterms:modified xsi:type="dcterms:W3CDTF">2026-07-06T05:40:00Z</dcterms:modified>
</cp:coreProperties>
</file>