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5C944BB" w:rsidR="006176A3" w:rsidRPr="00FD24C0" w:rsidRDefault="00000000" w:rsidP="00FD24C0">
      <w:pPr>
        <w:pStyle w:val="Studys"/>
        <w:rPr>
          <w:b/>
          <w:bCs/>
        </w:rPr>
      </w:pPr>
      <w:bookmarkStart w:id="0" w:name="_Hlk185580984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AD4F30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A55434">
        <w:rPr>
          <w:b/>
          <w:bCs/>
        </w:rPr>
        <w:t>6</w:t>
      </w:r>
    </w:p>
    <w:p w14:paraId="0B545BD4" w14:textId="5FE8B0A3" w:rsidR="00643A9A" w:rsidRDefault="00A55434" w:rsidP="00030DD9">
      <w:pPr>
        <w:pStyle w:val="Studys"/>
        <w:rPr>
          <w14:ligatures w14:val="none"/>
        </w:rPr>
      </w:pPr>
      <w:r>
        <w:rPr>
          <w:b/>
          <w:bCs/>
        </w:rPr>
        <w:t>Synthèse</w:t>
      </w:r>
    </w:p>
    <w:p w14:paraId="3618312E" w14:textId="58B74961" w:rsidR="00541E7E" w:rsidRDefault="00A55434" w:rsidP="00A55434">
      <w:pPr>
        <w:pStyle w:val="Studys"/>
        <w:numPr>
          <w:ilvl w:val="0"/>
          <w:numId w:val="3"/>
        </w:numPr>
      </w:pPr>
      <w:r w:rsidRPr="00A55434">
        <w:t>Calcule et écris le résultat sous la forme d’une fraction la plus simple possible.</w:t>
      </w:r>
    </w:p>
    <w:p w14:paraId="3163B22E" w14:textId="109044DA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A=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</m:oMath>
      </m:oMathPara>
    </w:p>
    <w:p w14:paraId="68315704" w14:textId="77777777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66257C96" w14:textId="7D9B23FB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1-5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152757D0" w14:textId="77777777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3D5D3E72" w14:textId="515F39F6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-3</m:t>
              </m:r>
            </m:den>
          </m:f>
        </m:oMath>
      </m:oMathPara>
    </w:p>
    <w:p w14:paraId="0F55EADE" w14:textId="77777777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4B602C60" w14:textId="6B3AF96C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p>
              </m:sSup>
            </m:den>
          </m:f>
        </m:oMath>
      </m:oMathPara>
    </w:p>
    <w:p w14:paraId="59FCA41E" w14:textId="77777777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0847F3C9" w14:textId="1BC2D001" w:rsidR="00A55434" w:rsidRDefault="00A55434" w:rsidP="00A55434">
      <w:pPr>
        <w:pStyle w:val="Studys"/>
        <w:numPr>
          <w:ilvl w:val="0"/>
          <w:numId w:val="3"/>
        </w:numPr>
        <w:rPr>
          <w:rFonts w:eastAsiaTheme="minorEastAsia"/>
          <w:szCs w:val="28"/>
        </w:rPr>
      </w:pPr>
      <w:r w:rsidRPr="00A55434">
        <w:rPr>
          <w:rFonts w:eastAsiaTheme="minorEastAsia"/>
          <w:szCs w:val="28"/>
        </w:rPr>
        <w:t>Calcule en respectant les priorités opératoires.</w:t>
      </w:r>
    </w:p>
    <w:p w14:paraId="4372B0F1" w14:textId="3D7F3BCE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E=(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)×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1A065F5C" w14:textId="77777777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24EC714B" w14:textId="696240E5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044FD410" w14:textId="77777777" w:rsid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200DB04B" w14:textId="3FBBF038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2B3304D" w14:textId="77777777" w:rsid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184C2B7F" w14:textId="3EDAF0AC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H=(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)×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e>
          </m:d>
        </m:oMath>
      </m:oMathPara>
    </w:p>
    <w:p w14:paraId="319E6090" w14:textId="77777777" w:rsid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15641CDE" w14:textId="6520C298" w:rsidR="00A55434" w:rsidRPr="003824ED" w:rsidRDefault="003824ED" w:rsidP="003824ED">
      <w:pPr>
        <w:pStyle w:val="Studys"/>
        <w:numPr>
          <w:ilvl w:val="0"/>
          <w:numId w:val="3"/>
        </w:numPr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Complète le carré magique (pour l’addition).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275"/>
      </w:tblGrid>
      <w:tr w:rsidR="003824ED" w14:paraId="34F1FB1A" w14:textId="77777777" w:rsidTr="003824ED">
        <w:tc>
          <w:tcPr>
            <w:tcW w:w="1271" w:type="dxa"/>
          </w:tcPr>
          <w:p w14:paraId="59890225" w14:textId="1662CFD4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418" w:type="dxa"/>
          </w:tcPr>
          <w:p w14:paraId="782434C8" w14:textId="5639D6AE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1275" w:type="dxa"/>
          </w:tcPr>
          <w:p w14:paraId="2009D9B7" w14:textId="2BCD191D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</w:tr>
      <w:tr w:rsidR="003824ED" w14:paraId="6410D9F9" w14:textId="77777777" w:rsidTr="003824ED">
        <w:tc>
          <w:tcPr>
            <w:tcW w:w="1271" w:type="dxa"/>
          </w:tcPr>
          <w:p w14:paraId="423AE212" w14:textId="59793AB6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1418" w:type="dxa"/>
          </w:tcPr>
          <w:p w14:paraId="67FFAD45" w14:textId="77777777" w:rsidR="003824ED" w:rsidRPr="003824ED" w:rsidRDefault="003824ED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</w:p>
        </w:tc>
        <w:tc>
          <w:tcPr>
            <w:tcW w:w="1275" w:type="dxa"/>
          </w:tcPr>
          <w:p w14:paraId="56A71D03" w14:textId="77777777" w:rsidR="003824ED" w:rsidRPr="003824ED" w:rsidRDefault="003824ED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</w:p>
        </w:tc>
      </w:tr>
      <w:tr w:rsidR="003824ED" w14:paraId="02D605CE" w14:textId="77777777" w:rsidTr="003824ED">
        <w:tc>
          <w:tcPr>
            <w:tcW w:w="1271" w:type="dxa"/>
          </w:tcPr>
          <w:p w14:paraId="75871625" w14:textId="77777777" w:rsidR="003824ED" w:rsidRPr="003824ED" w:rsidRDefault="003824ED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</w:p>
        </w:tc>
        <w:tc>
          <w:tcPr>
            <w:tcW w:w="1418" w:type="dxa"/>
          </w:tcPr>
          <w:p w14:paraId="5A6990D6" w14:textId="77777777" w:rsidR="003824ED" w:rsidRPr="003824ED" w:rsidRDefault="003824ED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</w:p>
        </w:tc>
        <w:tc>
          <w:tcPr>
            <w:tcW w:w="1275" w:type="dxa"/>
          </w:tcPr>
          <w:p w14:paraId="1EE64446" w14:textId="77777777" w:rsidR="003824ED" w:rsidRPr="003824ED" w:rsidRDefault="003824ED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</w:p>
        </w:tc>
      </w:tr>
    </w:tbl>
    <w:p w14:paraId="0AE09780" w14:textId="77777777" w:rsidR="003824ED" w:rsidRPr="003824ED" w:rsidRDefault="003824ED" w:rsidP="003824ED">
      <w:pPr>
        <w:pStyle w:val="Studys"/>
        <w:rPr>
          <w:rFonts w:eastAsiaTheme="minorEastAsia"/>
          <w:szCs w:val="28"/>
        </w:rPr>
      </w:pPr>
    </w:p>
    <w:p w14:paraId="7B95F9CD" w14:textId="67A53C86" w:rsidR="003824ED" w:rsidRP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3824ED">
        <w:rPr>
          <w:rFonts w:eastAsiaTheme="minorEastAsia"/>
          <w:szCs w:val="28"/>
        </w:rPr>
        <w:t xml:space="preserve"> Traduis chaque phrase puis effectue le calcul.</w:t>
      </w:r>
    </w:p>
    <w:p w14:paraId="12927982" w14:textId="439D23A3" w:rsidR="00A55434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a. Le tiers du double du sixième du quart de 150.</w:t>
      </w:r>
    </w:p>
    <w:p w14:paraId="7D113F5D" w14:textId="37F9B5AE" w:rsidR="003824ED" w:rsidRDefault="003824ED" w:rsidP="003824E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633CFDE" w14:textId="77777777" w:rsidR="003824ED" w:rsidRDefault="003824ED" w:rsidP="003824ED">
      <w:pPr>
        <w:pStyle w:val="Studys"/>
        <w:rPr>
          <w:rFonts w:eastAsiaTheme="minorEastAsia"/>
          <w:szCs w:val="28"/>
        </w:rPr>
      </w:pPr>
    </w:p>
    <w:p w14:paraId="6C0CDF32" w14:textId="740CAD9D" w:rsid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b. Les trois quarts du sixième du triple du cinquième</w:t>
      </w:r>
      <w:r>
        <w:rPr>
          <w:rFonts w:eastAsiaTheme="minorEastAsia"/>
          <w:szCs w:val="28"/>
        </w:rPr>
        <w:t xml:space="preserve"> </w:t>
      </w:r>
      <w:r w:rsidRPr="003824ED">
        <w:rPr>
          <w:rFonts w:eastAsiaTheme="minorEastAsia"/>
          <w:szCs w:val="28"/>
        </w:rPr>
        <w:t>de 210.</w:t>
      </w:r>
    </w:p>
    <w:p w14:paraId="6F56FE63" w14:textId="12CAC446" w:rsidR="003824ED" w:rsidRDefault="003824ED" w:rsidP="003824E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73320F6" w14:textId="77777777" w:rsidR="003824ED" w:rsidRDefault="003824ED" w:rsidP="003824ED">
      <w:pPr>
        <w:pStyle w:val="Studys"/>
        <w:rPr>
          <w:rFonts w:eastAsiaTheme="minorEastAsia"/>
          <w:szCs w:val="28"/>
        </w:rPr>
      </w:pPr>
    </w:p>
    <w:p w14:paraId="606B3947" w14:textId="176A0205" w:rsidR="003824ED" w:rsidRP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lastRenderedPageBreak/>
        <w:t>5</w:t>
      </w:r>
      <w:r>
        <w:rPr>
          <w:rFonts w:eastAsiaTheme="minorEastAsia"/>
          <w:szCs w:val="28"/>
        </w:rPr>
        <w:t>)</w:t>
      </w:r>
      <w:r w:rsidRPr="003824ED">
        <w:rPr>
          <w:rFonts w:eastAsiaTheme="minorEastAsia"/>
          <w:szCs w:val="28"/>
        </w:rPr>
        <w:t xml:space="preserve"> Au collège du Lagon, 180 élèves ont été présents</w:t>
      </w:r>
      <w:r>
        <w:rPr>
          <w:rFonts w:eastAsiaTheme="minorEastAsia"/>
          <w:szCs w:val="28"/>
        </w:rPr>
        <w:t xml:space="preserve"> </w:t>
      </w:r>
      <w:r w:rsidRPr="003824ED">
        <w:rPr>
          <w:rFonts w:eastAsiaTheme="minorEastAsia"/>
          <w:szCs w:val="28"/>
        </w:rPr>
        <w:t>aux épreuves du brevet des collèges.</w:t>
      </w:r>
    </w:p>
    <w:p w14:paraId="57DB9058" w14:textId="119469FE" w:rsidR="003824ED" w:rsidRP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a. Les trois quarts ont été orientés en classe de</w:t>
      </w:r>
      <w:r>
        <w:rPr>
          <w:rFonts w:eastAsiaTheme="minorEastAsia"/>
          <w:szCs w:val="28"/>
        </w:rPr>
        <w:t xml:space="preserve"> </w:t>
      </w:r>
      <w:r w:rsidRPr="003824ED">
        <w:rPr>
          <w:rFonts w:eastAsiaTheme="minorEastAsia"/>
          <w:szCs w:val="28"/>
        </w:rPr>
        <w:t>seconde.</w:t>
      </w:r>
    </w:p>
    <w:p w14:paraId="57715770" w14:textId="39E8B2D2" w:rsidR="003824ED" w:rsidRP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Combien d’entre eux peuvent prétendre aller</w:t>
      </w:r>
      <w:r>
        <w:rPr>
          <w:rFonts w:eastAsiaTheme="minorEastAsia"/>
          <w:szCs w:val="28"/>
        </w:rPr>
        <w:t xml:space="preserve"> </w:t>
      </w:r>
      <w:r w:rsidRPr="003824ED">
        <w:rPr>
          <w:rFonts w:eastAsiaTheme="minorEastAsia"/>
          <w:szCs w:val="28"/>
        </w:rPr>
        <w:t>en seconde ?</w:t>
      </w:r>
    </w:p>
    <w:p w14:paraId="10DC263D" w14:textId="2C4132B1" w:rsidR="003824ED" w:rsidRPr="003824ED" w:rsidRDefault="003824ED" w:rsidP="003824E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8B3BBD0" w14:textId="77777777" w:rsidR="003824ED" w:rsidRPr="003824ED" w:rsidRDefault="003824ED" w:rsidP="003824ED">
      <w:pPr>
        <w:pStyle w:val="Studys"/>
        <w:rPr>
          <w:rFonts w:eastAsiaTheme="minorEastAsia"/>
          <w:szCs w:val="28"/>
        </w:rPr>
      </w:pPr>
    </w:p>
    <w:p w14:paraId="7132607D" w14:textId="7E222B1C" w:rsidR="003824ED" w:rsidRP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b. Parmi ces derniers, 80 % d’entre eux ont été</w:t>
      </w:r>
      <w:r>
        <w:rPr>
          <w:rFonts w:eastAsiaTheme="minorEastAsia"/>
          <w:szCs w:val="28"/>
        </w:rPr>
        <w:t xml:space="preserve"> </w:t>
      </w:r>
      <w:r w:rsidRPr="003824ED">
        <w:rPr>
          <w:rFonts w:eastAsiaTheme="minorEastAsia"/>
          <w:szCs w:val="28"/>
        </w:rPr>
        <w:t>reçus à l’examen.</w:t>
      </w:r>
    </w:p>
    <w:p w14:paraId="2CF3C469" w14:textId="56BD9196" w:rsid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Combien d’élèves admis en seconde ont échoué</w:t>
      </w:r>
      <w:r>
        <w:rPr>
          <w:rFonts w:eastAsiaTheme="minorEastAsia"/>
          <w:szCs w:val="28"/>
        </w:rPr>
        <w:t xml:space="preserve"> </w:t>
      </w:r>
      <w:r w:rsidRPr="003824ED">
        <w:rPr>
          <w:rFonts w:eastAsiaTheme="minorEastAsia"/>
          <w:szCs w:val="28"/>
        </w:rPr>
        <w:t xml:space="preserve">au brevet ? </w:t>
      </w:r>
    </w:p>
    <w:p w14:paraId="72707560" w14:textId="29637E03" w:rsidR="003824ED" w:rsidRDefault="003824ED" w:rsidP="003824E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B715D27" w14:textId="77777777" w:rsidR="003824ED" w:rsidRDefault="003824ED" w:rsidP="003824ED">
      <w:pPr>
        <w:pStyle w:val="Studys"/>
        <w:rPr>
          <w:rFonts w:eastAsiaTheme="minorEastAsia"/>
          <w:szCs w:val="28"/>
        </w:rPr>
      </w:pPr>
    </w:p>
    <w:p w14:paraId="188FC629" w14:textId="5A0272F5" w:rsidR="003824ED" w:rsidRDefault="003824ED" w:rsidP="003824ED">
      <w:pPr>
        <w:pStyle w:val="Studys"/>
        <w:rPr>
          <w:rFonts w:eastAsiaTheme="minorEastAsia"/>
          <w:szCs w:val="28"/>
        </w:rPr>
      </w:pPr>
      <w:r w:rsidRPr="003824ED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3824ED">
        <w:rPr>
          <w:rFonts w:eastAsiaTheme="minorEastAsia"/>
          <w:szCs w:val="28"/>
        </w:rPr>
        <w:t xml:space="preserve"> Pour chaque ligne du tableau, trois réponses sont proposées et une seule est exacte.</w:t>
      </w:r>
      <w:r>
        <w:rPr>
          <w:rFonts w:eastAsiaTheme="minorEastAsia"/>
          <w:szCs w:val="28"/>
        </w:rPr>
        <w:t xml:space="preserve"> Colorie</w:t>
      </w:r>
      <w:r w:rsidRPr="003824ED">
        <w:rPr>
          <w:rFonts w:eastAsiaTheme="minorEastAsia"/>
          <w:szCs w:val="28"/>
        </w:rPr>
        <w:t xml:space="preserve"> la </w:t>
      </w:r>
      <w:r>
        <w:rPr>
          <w:rFonts w:eastAsiaTheme="minorEastAsia"/>
          <w:szCs w:val="28"/>
        </w:rPr>
        <w:t xml:space="preserve">case contenant la </w:t>
      </w:r>
      <w:r w:rsidRPr="003824ED">
        <w:rPr>
          <w:rFonts w:eastAsiaTheme="minorEastAsia"/>
          <w:szCs w:val="28"/>
        </w:rPr>
        <w:t>bonne réponse.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1557"/>
        <w:gridCol w:w="1557"/>
        <w:gridCol w:w="1557"/>
      </w:tblGrid>
      <w:tr w:rsidR="003824ED" w14:paraId="4563B5C4" w14:textId="77777777" w:rsidTr="00770571">
        <w:tc>
          <w:tcPr>
            <w:tcW w:w="4957" w:type="dxa"/>
          </w:tcPr>
          <w:p w14:paraId="176DE32C" w14:textId="77777777" w:rsidR="003824ED" w:rsidRDefault="003824ED" w:rsidP="003824ED">
            <w:pPr>
              <w:pStyle w:val="Studys"/>
              <w:rPr>
                <w:rFonts w:eastAsiaTheme="minorEastAsia"/>
                <w:szCs w:val="28"/>
              </w:rPr>
            </w:pPr>
          </w:p>
        </w:tc>
        <w:tc>
          <w:tcPr>
            <w:tcW w:w="1557" w:type="dxa"/>
          </w:tcPr>
          <w:p w14:paraId="6DB0C7A1" w14:textId="242C968C" w:rsidR="003824ED" w:rsidRDefault="006A3321" w:rsidP="006A3321">
            <w:pPr>
              <w:pStyle w:val="Studys"/>
              <w:jc w:val="center"/>
              <w:rPr>
                <w:rFonts w:eastAsiaTheme="minorEastAsia"/>
                <w:szCs w:val="28"/>
              </w:rPr>
            </w:pPr>
            <w:proofErr w:type="gramStart"/>
            <w:r>
              <w:rPr>
                <w:rFonts w:eastAsiaTheme="minorEastAsia"/>
                <w:szCs w:val="28"/>
              </w:rPr>
              <w:t>a</w:t>
            </w:r>
            <w:proofErr w:type="gramEnd"/>
          </w:p>
        </w:tc>
        <w:tc>
          <w:tcPr>
            <w:tcW w:w="1557" w:type="dxa"/>
          </w:tcPr>
          <w:p w14:paraId="31E7519E" w14:textId="5D983613" w:rsidR="003824ED" w:rsidRDefault="006A3321" w:rsidP="006A3321">
            <w:pPr>
              <w:pStyle w:val="Studys"/>
              <w:jc w:val="center"/>
              <w:rPr>
                <w:rFonts w:eastAsiaTheme="minorEastAsia"/>
                <w:szCs w:val="28"/>
              </w:rPr>
            </w:pPr>
            <w:proofErr w:type="gramStart"/>
            <w:r>
              <w:rPr>
                <w:rFonts w:eastAsiaTheme="minorEastAsia"/>
                <w:szCs w:val="28"/>
              </w:rPr>
              <w:t>b</w:t>
            </w:r>
            <w:proofErr w:type="gramEnd"/>
          </w:p>
        </w:tc>
        <w:tc>
          <w:tcPr>
            <w:tcW w:w="1557" w:type="dxa"/>
          </w:tcPr>
          <w:p w14:paraId="1232E40E" w14:textId="335F601A" w:rsidR="003824ED" w:rsidRDefault="006A3321" w:rsidP="006A3321">
            <w:pPr>
              <w:pStyle w:val="Studys"/>
              <w:jc w:val="center"/>
              <w:rPr>
                <w:rFonts w:eastAsiaTheme="minorEastAsia"/>
                <w:szCs w:val="28"/>
              </w:rPr>
            </w:pPr>
            <w:proofErr w:type="gramStart"/>
            <w:r>
              <w:rPr>
                <w:rFonts w:eastAsiaTheme="minorEastAsia"/>
                <w:szCs w:val="28"/>
              </w:rPr>
              <w:t>c</w:t>
            </w:r>
            <w:proofErr w:type="gramEnd"/>
          </w:p>
        </w:tc>
      </w:tr>
      <w:tr w:rsidR="003824ED" w14:paraId="7F6D50D6" w14:textId="77777777" w:rsidTr="00770571">
        <w:tc>
          <w:tcPr>
            <w:tcW w:w="4957" w:type="dxa"/>
          </w:tcPr>
          <w:p w14:paraId="1D410163" w14:textId="1D4E6087" w:rsidR="003824ED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6+3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7+3</m:t>
                  </m:r>
                </m:den>
              </m:f>
            </m:oMath>
            <w:r w:rsidR="003824ED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3824ED">
              <w:rPr>
                <w:rFonts w:eastAsiaTheme="minorEastAsia"/>
                <w:szCs w:val="28"/>
              </w:rPr>
              <w:t>est</w:t>
            </w:r>
            <w:proofErr w:type="gramEnd"/>
            <w:r w:rsidR="003824ED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61DEFCFE" w14:textId="69DA588B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429C87CC" w14:textId="42FF6C5F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7</m:t>
                    </m:r>
                  </m:den>
                </m:f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+1</m:t>
                </m:r>
              </m:oMath>
            </m:oMathPara>
          </w:p>
        </w:tc>
        <w:tc>
          <w:tcPr>
            <w:tcW w:w="1557" w:type="dxa"/>
          </w:tcPr>
          <w:p w14:paraId="0A1269B1" w14:textId="7C7CA34D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den>
                </m:f>
              </m:oMath>
            </m:oMathPara>
          </w:p>
        </w:tc>
      </w:tr>
      <w:tr w:rsidR="003824ED" w14:paraId="7F2C3AA2" w14:textId="77777777" w:rsidTr="00770571">
        <w:tc>
          <w:tcPr>
            <w:tcW w:w="4957" w:type="dxa"/>
          </w:tcPr>
          <w:p w14:paraId="1FC32206" w14:textId="7D5FECEA" w:rsidR="003824ED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="003824ED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3824ED">
              <w:rPr>
                <w:rFonts w:eastAsiaTheme="minorEastAsia"/>
                <w:szCs w:val="28"/>
              </w:rPr>
              <w:t>est</w:t>
            </w:r>
            <w:proofErr w:type="gramEnd"/>
            <w:r w:rsidR="003824ED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1BFCF276" w14:textId="2352C532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51EE47C6" w14:textId="233B2082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3D444588" w14:textId="7887160F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10</m:t>
                    </m:r>
                  </m:den>
                </m:f>
              </m:oMath>
            </m:oMathPara>
          </w:p>
        </w:tc>
      </w:tr>
      <w:tr w:rsidR="003824ED" w14:paraId="009BB486" w14:textId="77777777" w:rsidTr="00770571">
        <w:tc>
          <w:tcPr>
            <w:tcW w:w="4957" w:type="dxa"/>
          </w:tcPr>
          <w:p w14:paraId="5ED25CF3" w14:textId="604B7E81" w:rsidR="003824ED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="003824ED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3824ED">
              <w:rPr>
                <w:rFonts w:eastAsiaTheme="minorEastAsia"/>
                <w:szCs w:val="28"/>
              </w:rPr>
              <w:t>est</w:t>
            </w:r>
            <w:proofErr w:type="gramEnd"/>
            <w:r w:rsidR="003824ED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4744B91C" w14:textId="70455853" w:rsidR="003824ED" w:rsidRPr="003824ED" w:rsidRDefault="00770571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327E310D" w14:textId="01A93AF8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2E2C9D4F" w14:textId="4B9BA1D9" w:rsidR="003824ED" w:rsidRPr="00770571" w:rsidRDefault="003824ED" w:rsidP="003824ED">
            <w:pPr>
              <w:pStyle w:val="Studys"/>
              <w:rPr>
                <w:rFonts w:eastAsiaTheme="minorEastAsia"/>
                <w:szCs w:val="28"/>
              </w:rPr>
            </w:pPr>
            <w:r w:rsidRPr="00770571">
              <w:rPr>
                <w:rFonts w:eastAsiaTheme="minorEastAsia"/>
                <w:szCs w:val="28"/>
              </w:rPr>
              <w:t>1</w:t>
            </w:r>
          </w:p>
        </w:tc>
      </w:tr>
      <w:tr w:rsidR="003824ED" w14:paraId="532C4231" w14:textId="77777777" w:rsidTr="00770571">
        <w:tc>
          <w:tcPr>
            <w:tcW w:w="4957" w:type="dxa"/>
          </w:tcPr>
          <w:p w14:paraId="70691D78" w14:textId="6C756C22" w:rsidR="003824ED" w:rsidRDefault="00770571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</m:oMath>
            <w:r>
              <w:rPr>
                <w:rFonts w:eastAsiaTheme="minorEastAsia"/>
                <w:szCs w:val="28"/>
              </w:rPr>
              <w:t xml:space="preserve"> </w:t>
            </w:r>
            <w:proofErr w:type="gramStart"/>
            <w:r>
              <w:rPr>
                <w:rFonts w:eastAsiaTheme="minorEastAsia"/>
                <w:szCs w:val="28"/>
              </w:rPr>
              <w:t>est</w:t>
            </w:r>
            <w:proofErr w:type="gramEnd"/>
          </w:p>
        </w:tc>
        <w:tc>
          <w:tcPr>
            <w:tcW w:w="1557" w:type="dxa"/>
          </w:tcPr>
          <w:p w14:paraId="0B9C658E" w14:textId="5DD327B0" w:rsidR="003824ED" w:rsidRPr="00770571" w:rsidRDefault="00770571" w:rsidP="003824ED">
            <w:pPr>
              <w:pStyle w:val="Studys"/>
              <w:rPr>
                <w:rFonts w:eastAsiaTheme="minorEastAsia"/>
                <w:szCs w:val="28"/>
              </w:rPr>
            </w:pPr>
            <w:r w:rsidRPr="00770571">
              <w:rPr>
                <w:rFonts w:eastAsiaTheme="minorEastAsia"/>
                <w:szCs w:val="28"/>
              </w:rPr>
              <w:t>&gt; 0</w:t>
            </w:r>
          </w:p>
        </w:tc>
        <w:tc>
          <w:tcPr>
            <w:tcW w:w="1557" w:type="dxa"/>
          </w:tcPr>
          <w:p w14:paraId="09F0B941" w14:textId="3D5B3B00" w:rsidR="003824ED" w:rsidRPr="00770571" w:rsidRDefault="00770571" w:rsidP="003824ED">
            <w:pPr>
              <w:pStyle w:val="Studys"/>
              <w:rPr>
                <w:rFonts w:eastAsiaTheme="minorEastAsia"/>
                <w:szCs w:val="28"/>
              </w:rPr>
            </w:pPr>
            <w:r w:rsidRPr="00770571">
              <w:rPr>
                <w:rFonts w:eastAsiaTheme="minorEastAsia"/>
                <w:szCs w:val="28"/>
              </w:rPr>
              <w:t>&lt; 0</w:t>
            </w:r>
          </w:p>
        </w:tc>
        <w:tc>
          <w:tcPr>
            <w:tcW w:w="1557" w:type="dxa"/>
          </w:tcPr>
          <w:p w14:paraId="72FF9CB8" w14:textId="75E12BE5" w:rsidR="003824ED" w:rsidRPr="00770571" w:rsidRDefault="00770571" w:rsidP="003824ED">
            <w:pPr>
              <w:pStyle w:val="Studys"/>
              <w:rPr>
                <w:rFonts w:eastAsiaTheme="minorEastAsia"/>
                <w:szCs w:val="28"/>
              </w:rPr>
            </w:pPr>
            <w:proofErr w:type="gramStart"/>
            <w:r w:rsidRPr="00770571">
              <w:rPr>
                <w:rFonts w:eastAsiaTheme="minorEastAsia"/>
                <w:szCs w:val="28"/>
              </w:rPr>
              <w:t>nul</w:t>
            </w:r>
            <w:proofErr w:type="gramEnd"/>
          </w:p>
        </w:tc>
      </w:tr>
      <w:tr w:rsidR="003824ED" w14:paraId="292EF48E" w14:textId="77777777" w:rsidTr="00770571">
        <w:tc>
          <w:tcPr>
            <w:tcW w:w="4957" w:type="dxa"/>
          </w:tcPr>
          <w:p w14:paraId="63F43BAC" w14:textId="781A3D8F" w:rsidR="003824ED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 w:rsidR="00770571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770571">
              <w:rPr>
                <w:rFonts w:eastAsiaTheme="minorEastAsia"/>
                <w:szCs w:val="28"/>
              </w:rPr>
              <w:t>est</w:t>
            </w:r>
            <w:proofErr w:type="gramEnd"/>
            <w:r w:rsidR="00770571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2BA22893" w14:textId="76B306BA" w:rsidR="003824ED" w:rsidRPr="00770571" w:rsidRDefault="00770571" w:rsidP="003824ED">
            <w:pPr>
              <w:pStyle w:val="Studys"/>
              <w:rPr>
                <w:rFonts w:eastAsiaTheme="minorEastAsia"/>
                <w:szCs w:val="28"/>
              </w:rPr>
            </w:pPr>
            <w:r w:rsidRPr="00770571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557" w:type="dxa"/>
          </w:tcPr>
          <w:p w14:paraId="06FB693F" w14:textId="0E7C3F8A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76014131" w14:textId="72036EA4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16</m:t>
                    </m:r>
                  </m:den>
                </m:f>
              </m:oMath>
            </m:oMathPara>
          </w:p>
        </w:tc>
      </w:tr>
      <w:tr w:rsidR="003824ED" w14:paraId="15AAC8DD" w14:textId="77777777" w:rsidTr="00770571">
        <w:tc>
          <w:tcPr>
            <w:tcW w:w="4957" w:type="dxa"/>
          </w:tcPr>
          <w:p w14:paraId="0968B9E4" w14:textId="1F2C8365" w:rsidR="003824ED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="00770571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770571">
              <w:rPr>
                <w:rFonts w:eastAsiaTheme="minorEastAsia"/>
                <w:szCs w:val="28"/>
              </w:rPr>
              <w:t>est</w:t>
            </w:r>
            <w:proofErr w:type="gramEnd"/>
            <w:r w:rsidR="00770571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11B00C30" w14:textId="602DF5FC" w:rsidR="003824ED" w:rsidRPr="003824ED" w:rsidRDefault="00770571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29D0554C" w14:textId="46227406" w:rsidR="003824ED" w:rsidRPr="003824ED" w:rsidRDefault="00770571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3864FF81" w14:textId="7B0C5068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8</m:t>
                    </m:r>
                  </m:den>
                </m:f>
              </m:oMath>
            </m:oMathPara>
          </w:p>
        </w:tc>
      </w:tr>
      <w:tr w:rsidR="003824ED" w14:paraId="3BB571C3" w14:textId="77777777" w:rsidTr="00770571">
        <w:tc>
          <w:tcPr>
            <w:tcW w:w="4957" w:type="dxa"/>
          </w:tcPr>
          <w:p w14:paraId="53E88752" w14:textId="5BF13218" w:rsidR="003824ED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="00770571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770571">
              <w:rPr>
                <w:rFonts w:eastAsiaTheme="minorEastAsia"/>
                <w:szCs w:val="28"/>
              </w:rPr>
              <w:t>est</w:t>
            </w:r>
            <w:proofErr w:type="gramEnd"/>
            <w:r w:rsidR="00770571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1A9C481B" w14:textId="62CD1005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7886FC30" w14:textId="2011D274" w:rsidR="003824ED" w:rsidRPr="00770571" w:rsidRDefault="00770571" w:rsidP="003824ED">
            <w:pPr>
              <w:pStyle w:val="Studys"/>
              <w:rPr>
                <w:rFonts w:eastAsiaTheme="minorEastAsia"/>
                <w:szCs w:val="28"/>
              </w:rPr>
            </w:pPr>
            <w:r w:rsidRPr="00770571">
              <w:rPr>
                <w:rFonts w:eastAsiaTheme="minorEastAsia"/>
                <w:szCs w:val="28"/>
              </w:rPr>
              <w:t>18</w:t>
            </w:r>
          </w:p>
        </w:tc>
        <w:tc>
          <w:tcPr>
            <w:tcW w:w="1557" w:type="dxa"/>
          </w:tcPr>
          <w:p w14:paraId="6D85A91B" w14:textId="32960DB2" w:rsidR="003824ED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35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den>
                </m:f>
              </m:oMath>
            </m:oMathPara>
          </w:p>
        </w:tc>
      </w:tr>
      <w:tr w:rsidR="00770571" w14:paraId="636A477F" w14:textId="77777777" w:rsidTr="00770571">
        <w:tc>
          <w:tcPr>
            <w:tcW w:w="4957" w:type="dxa"/>
          </w:tcPr>
          <w:p w14:paraId="1854A32B" w14:textId="4C2DF87E" w:rsidR="00770571" w:rsidRDefault="00000000" w:rsidP="003824ED">
            <w:pPr>
              <w:pStyle w:val="Studys"/>
              <w:rPr>
                <w:rFonts w:eastAsiaTheme="minorEastAsia"/>
                <w:szCs w:val="28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14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36"/>
                  <w:szCs w:val="36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="00770571">
              <w:rPr>
                <w:rFonts w:eastAsiaTheme="minorEastAsia"/>
                <w:szCs w:val="28"/>
              </w:rPr>
              <w:t xml:space="preserve"> </w:t>
            </w:r>
            <w:proofErr w:type="gramStart"/>
            <w:r w:rsidR="00770571">
              <w:rPr>
                <w:rFonts w:eastAsiaTheme="minorEastAsia"/>
                <w:szCs w:val="28"/>
              </w:rPr>
              <w:t>est</w:t>
            </w:r>
            <w:proofErr w:type="gramEnd"/>
            <w:r w:rsidR="00770571">
              <w:rPr>
                <w:rFonts w:eastAsiaTheme="minorEastAsia"/>
                <w:szCs w:val="28"/>
              </w:rPr>
              <w:t xml:space="preserve"> égal à</w:t>
            </w:r>
          </w:p>
        </w:tc>
        <w:tc>
          <w:tcPr>
            <w:tcW w:w="1557" w:type="dxa"/>
          </w:tcPr>
          <w:p w14:paraId="02045C40" w14:textId="5E329584" w:rsidR="00770571" w:rsidRPr="003824ED" w:rsidRDefault="00770571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28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7C53BC7E" w14:textId="3B4EBB58" w:rsidR="00770571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28</m:t>
                    </m:r>
                  </m:den>
                </m:f>
              </m:oMath>
            </m:oMathPara>
          </w:p>
        </w:tc>
        <w:tc>
          <w:tcPr>
            <w:tcW w:w="1557" w:type="dxa"/>
          </w:tcPr>
          <w:p w14:paraId="3373254A" w14:textId="6F876AE6" w:rsidR="00770571" w:rsidRPr="003824ED" w:rsidRDefault="00000000" w:rsidP="003824ED">
            <w:pPr>
              <w:pStyle w:val="Studys"/>
              <w:rPr>
                <w:rFonts w:eastAsiaTheme="minorEastAsia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14</m:t>
                    </m:r>
                  </m:den>
                </m:f>
              </m:oMath>
            </m:oMathPara>
          </w:p>
        </w:tc>
      </w:tr>
    </w:tbl>
    <w:p w14:paraId="6108721A" w14:textId="77777777" w:rsidR="003824ED" w:rsidRDefault="003824ED" w:rsidP="003824ED">
      <w:pPr>
        <w:pStyle w:val="Studys"/>
        <w:rPr>
          <w:rFonts w:eastAsiaTheme="minorEastAsia"/>
          <w:szCs w:val="28"/>
        </w:rPr>
      </w:pPr>
    </w:p>
    <w:p w14:paraId="7F1E8EC9" w14:textId="6A01E613" w:rsidR="00CE65E2" w:rsidRPr="00CE65E2" w:rsidRDefault="00CE65E2" w:rsidP="00CE65E2">
      <w:pPr>
        <w:pStyle w:val="Studys"/>
        <w:rPr>
          <w:rFonts w:eastAsiaTheme="minorEastAsia"/>
          <w:szCs w:val="28"/>
        </w:rPr>
      </w:pPr>
      <w:r w:rsidRPr="00CE65E2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CE65E2">
        <w:rPr>
          <w:rFonts w:eastAsiaTheme="minorEastAsia"/>
          <w:szCs w:val="28"/>
        </w:rPr>
        <w:t xml:space="preserve"> Trois points A, B et C d’une droite graduée ont</w:t>
      </w:r>
      <w:r>
        <w:rPr>
          <w:rFonts w:eastAsiaTheme="minorEastAsia"/>
          <w:szCs w:val="28"/>
        </w:rPr>
        <w:t xml:space="preserve"> </w:t>
      </w:r>
      <w:r w:rsidRPr="00CE65E2">
        <w:rPr>
          <w:rFonts w:eastAsiaTheme="minorEastAsia"/>
          <w:szCs w:val="28"/>
        </w:rPr>
        <w:t xml:space="preserve">respectivement pour abscisse :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Pr="00CE65E2">
        <w:rPr>
          <w:rFonts w:eastAsiaTheme="minorEastAsia"/>
          <w:szCs w:val="28"/>
        </w:rPr>
        <w:t xml:space="preserve"> ;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Pr="00CE65E2">
        <w:rPr>
          <w:rFonts w:eastAsiaTheme="minorEastAsia"/>
          <w:szCs w:val="28"/>
        </w:rPr>
        <w:t xml:space="preserve"> et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Pr="00CE65E2">
        <w:rPr>
          <w:rFonts w:eastAsiaTheme="minorEastAsia"/>
          <w:szCs w:val="28"/>
        </w:rPr>
        <w:t>.</w:t>
      </w:r>
    </w:p>
    <w:p w14:paraId="3B9822E9" w14:textId="4797062C" w:rsidR="004D68C7" w:rsidRDefault="00CE65E2" w:rsidP="00CE65E2">
      <w:pPr>
        <w:pStyle w:val="Studys"/>
        <w:rPr>
          <w:rFonts w:eastAsiaTheme="minorEastAsia"/>
          <w:szCs w:val="28"/>
        </w:rPr>
      </w:pPr>
      <w:r w:rsidRPr="00CE65E2">
        <w:rPr>
          <w:rFonts w:eastAsiaTheme="minorEastAsia"/>
          <w:szCs w:val="28"/>
        </w:rPr>
        <w:t>Ces trois points sont-ils régulièrement espacés sur</w:t>
      </w:r>
      <w:r>
        <w:rPr>
          <w:rFonts w:eastAsiaTheme="minorEastAsia"/>
          <w:szCs w:val="28"/>
        </w:rPr>
        <w:t xml:space="preserve"> </w:t>
      </w:r>
      <w:r w:rsidRPr="00CE65E2">
        <w:rPr>
          <w:rFonts w:eastAsiaTheme="minorEastAsia"/>
          <w:szCs w:val="28"/>
        </w:rPr>
        <w:t>la droite graduée ?</w:t>
      </w:r>
      <w:r>
        <w:rPr>
          <w:rFonts w:eastAsiaTheme="minorEastAsia"/>
          <w:szCs w:val="28"/>
        </w:rPr>
        <w:t xml:space="preserve"> </w:t>
      </w:r>
      <w:r w:rsidRPr="00CE65E2">
        <w:rPr>
          <w:rFonts w:eastAsiaTheme="minorEastAsia"/>
          <w:szCs w:val="28"/>
        </w:rPr>
        <w:t>Justifie.</w:t>
      </w:r>
    </w:p>
    <w:p w14:paraId="04AAC051" w14:textId="0AFB6A8F" w:rsidR="00CE65E2" w:rsidRPr="003824ED" w:rsidRDefault="00CE65E2" w:rsidP="00CE65E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2C10EAD5" w14:textId="77777777" w:rsid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06CAAE63" w14:textId="77777777" w:rsidR="00CE65E2" w:rsidRDefault="00CE65E2" w:rsidP="00CE65E2">
      <w:pPr>
        <w:pStyle w:val="Studys"/>
        <w:rPr>
          <w:rFonts w:eastAsiaTheme="minorEastAsia"/>
          <w:szCs w:val="28"/>
        </w:rPr>
      </w:pPr>
      <w:r w:rsidRPr="00CE65E2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CE65E2">
        <w:rPr>
          <w:rFonts w:eastAsiaTheme="minorEastAsia"/>
          <w:szCs w:val="28"/>
        </w:rPr>
        <w:t xml:space="preserve"> Entre 1890 et 1990, la population d’un village a</w:t>
      </w:r>
      <w:r>
        <w:rPr>
          <w:rFonts w:eastAsiaTheme="minorEastAsia"/>
          <w:szCs w:val="28"/>
        </w:rPr>
        <w:t xml:space="preserve"> </w:t>
      </w:r>
      <w:r w:rsidRPr="00CE65E2">
        <w:rPr>
          <w:rFonts w:eastAsiaTheme="minorEastAsia"/>
          <w:szCs w:val="28"/>
        </w:rPr>
        <w:t xml:space="preserve">triplé. </w:t>
      </w:r>
    </w:p>
    <w:p w14:paraId="2EEEDC22" w14:textId="5457E05C" w:rsidR="00CE65E2" w:rsidRPr="00CE65E2" w:rsidRDefault="00CE65E2" w:rsidP="00CE65E2">
      <w:pPr>
        <w:pStyle w:val="Studys"/>
        <w:rPr>
          <w:rFonts w:eastAsiaTheme="minorEastAsia"/>
          <w:szCs w:val="28"/>
        </w:rPr>
      </w:pPr>
      <w:r w:rsidRPr="00CE65E2">
        <w:rPr>
          <w:rFonts w:eastAsiaTheme="minorEastAsia"/>
          <w:szCs w:val="28"/>
        </w:rPr>
        <w:t>Puis entre 1990 et 2010, elle a perdu un</w:t>
      </w:r>
      <w:r>
        <w:rPr>
          <w:rFonts w:eastAsiaTheme="minorEastAsia"/>
          <w:szCs w:val="28"/>
        </w:rPr>
        <w:t xml:space="preserve"> </w:t>
      </w:r>
      <w:r w:rsidRPr="00CE65E2">
        <w:rPr>
          <w:rFonts w:eastAsiaTheme="minorEastAsia"/>
          <w:szCs w:val="28"/>
        </w:rPr>
        <w:t xml:space="preserve">tiers de ses habitants. </w:t>
      </w:r>
    </w:p>
    <w:p w14:paraId="7008D4A5" w14:textId="22746615" w:rsidR="00CE65E2" w:rsidRPr="00CE65E2" w:rsidRDefault="00CE65E2" w:rsidP="00CE65E2">
      <w:pPr>
        <w:pStyle w:val="Studys"/>
        <w:rPr>
          <w:rFonts w:eastAsiaTheme="minorEastAsia"/>
          <w:szCs w:val="28"/>
        </w:rPr>
      </w:pPr>
      <w:r w:rsidRPr="00CE65E2">
        <w:rPr>
          <w:rFonts w:eastAsiaTheme="minorEastAsia"/>
          <w:szCs w:val="28"/>
        </w:rPr>
        <w:t>La population a-t-elle augmenté ou diminué entre</w:t>
      </w:r>
      <w:r>
        <w:rPr>
          <w:rFonts w:eastAsiaTheme="minorEastAsia"/>
          <w:szCs w:val="28"/>
        </w:rPr>
        <w:t xml:space="preserve"> </w:t>
      </w:r>
      <w:r w:rsidRPr="00CE65E2">
        <w:rPr>
          <w:rFonts w:eastAsiaTheme="minorEastAsia"/>
          <w:szCs w:val="28"/>
        </w:rPr>
        <w:t>1890 et 2010.</w:t>
      </w:r>
    </w:p>
    <w:p w14:paraId="0DFFB967" w14:textId="1DD2A2B9" w:rsidR="00CE65E2" w:rsidRDefault="00CE65E2" w:rsidP="00CE65E2">
      <w:pPr>
        <w:pStyle w:val="Studys"/>
        <w:rPr>
          <w:rFonts w:eastAsiaTheme="minorEastAsia"/>
          <w:szCs w:val="28"/>
        </w:rPr>
      </w:pPr>
      <w:r w:rsidRPr="00CE65E2">
        <w:rPr>
          <w:rFonts w:eastAsiaTheme="minorEastAsia"/>
          <w:szCs w:val="28"/>
        </w:rPr>
        <w:t>En quelle proportion ?</w:t>
      </w:r>
    </w:p>
    <w:p w14:paraId="6224F82F" w14:textId="53091D58" w:rsidR="00CE65E2" w:rsidRDefault="00CE65E2" w:rsidP="00CE65E2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0B2FEEE" w14:textId="77777777" w:rsidR="00CE65E2" w:rsidRDefault="00CE65E2" w:rsidP="00CE65E2">
      <w:pPr>
        <w:pStyle w:val="Studys"/>
        <w:rPr>
          <w:rFonts w:eastAsiaTheme="minorEastAsia"/>
          <w:szCs w:val="28"/>
        </w:rPr>
      </w:pPr>
    </w:p>
    <w:p w14:paraId="3C2B845C" w14:textId="6B940E5F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lastRenderedPageBreak/>
        <w:t>9</w:t>
      </w:r>
      <w:r>
        <w:rPr>
          <w:rFonts w:eastAsiaTheme="minorEastAsia"/>
          <w:szCs w:val="28"/>
        </w:rPr>
        <w:t xml:space="preserve">) </w:t>
      </w:r>
      <w:r w:rsidRPr="00F24173">
        <w:rPr>
          <w:rFonts w:eastAsiaTheme="minorEastAsia"/>
          <w:szCs w:val="28"/>
        </w:rPr>
        <w:t>ABCD est un rectangle de 8 cm de long sur 6 cm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de large.</w:t>
      </w:r>
    </w:p>
    <w:p w14:paraId="6C8197DC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a. Quelle est l’aire de ce rectangle ?</w:t>
      </w:r>
    </w:p>
    <w:p w14:paraId="42ABB5FA" w14:textId="07CF8E8C" w:rsidR="00F24173" w:rsidRDefault="00F24173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729FB13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3065993C" w14:textId="77777777" w:rsid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b. On considère un rectangle EFGH de longueur les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cinq huitièmes de celle de ABCD et de largeur le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tiers de celle de ABCD. </w:t>
      </w:r>
    </w:p>
    <w:p w14:paraId="6F17EDC2" w14:textId="56121968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Exprime l’aire de EFGH en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fonction de celle de ABCD puis calcule-la.</w:t>
      </w:r>
    </w:p>
    <w:p w14:paraId="0409301B" w14:textId="40D3B1A8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2C91B91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3A7CE296" w14:textId="195316CA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F24173">
        <w:rPr>
          <w:rFonts w:eastAsiaTheme="minorEastAsia"/>
          <w:szCs w:val="28"/>
        </w:rPr>
        <w:t xml:space="preserve"> Le train Marseille-Lille part de la gare de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Marseille avec 800 passagers. </w:t>
      </w:r>
    </w:p>
    <w:p w14:paraId="70D8D55C" w14:textId="0247373B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Un quart d’entre eux sont en 1re classe et le reste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en 2e classe.</w:t>
      </w:r>
    </w:p>
    <w:p w14:paraId="462516FE" w14:textId="46430C7E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Les trois huitièmes des passagers de la 1re classe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et le sixième des passagers de la 2e classe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descendent en gare de Lyon. </w:t>
      </w:r>
    </w:p>
    <w:p w14:paraId="6BB39AAB" w14:textId="4BF5FC4C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a. Au départ de Marseille, quel est le nombre de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passagers en 1re classe ? en 2e classe ?</w:t>
      </w:r>
    </w:p>
    <w:p w14:paraId="25F62F65" w14:textId="28CCC289" w:rsidR="00F24173" w:rsidRDefault="00F24173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B724F4F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374AD8C6" w14:textId="42B08FC0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b. Déduis-en le nombre de personnes de 1re classe,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puis de 2e classe, descendant gare de Lyon.</w:t>
      </w:r>
    </w:p>
    <w:p w14:paraId="4D6B01AA" w14:textId="099A8F5F" w:rsidR="00F24173" w:rsidRDefault="00F24173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BCFE528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3178BFDE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1B6EFACE" w14:textId="6C902692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c. Exprime alors à l’aide d’une fraction simplifiée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la proportion des passagers de 1re classe puis la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proportion de ceux de 2e classe descendant en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gare de Lyon par rapport au total des voyageurs.</w:t>
      </w:r>
    </w:p>
    <w:p w14:paraId="46373455" w14:textId="7AC155B2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EDF727A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05EC3F60" w14:textId="642DD515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d. Retrouve les résultats de la question c. à l’aide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de produits de fractions.</w:t>
      </w:r>
    </w:p>
    <w:p w14:paraId="5C9C7D0B" w14:textId="22697F0A" w:rsidR="00F24173" w:rsidRDefault="00F24173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3FE7ADC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0E81D051" w14:textId="77777777" w:rsid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F24173">
        <w:rPr>
          <w:rFonts w:eastAsiaTheme="minorEastAsia"/>
          <w:szCs w:val="28"/>
        </w:rPr>
        <w:t xml:space="preserve"> Des enfants sont réunis pour manger un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gâteau. </w:t>
      </w:r>
    </w:p>
    <w:p w14:paraId="3501EF40" w14:textId="77777777" w:rsid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Les parents ont coupé ce gâteau en quatre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parts égales. </w:t>
      </w:r>
    </w:p>
    <w:p w14:paraId="23204199" w14:textId="77777777" w:rsid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 xml:space="preserve">Asma prend une part. </w:t>
      </w:r>
    </w:p>
    <w:p w14:paraId="1DA28B39" w14:textId="77777777" w:rsid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Béa prend le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tiers d’une part. </w:t>
      </w:r>
    </w:p>
    <w:p w14:paraId="1629A1D9" w14:textId="1684DFFC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Cédric, se croyant le dernier,</w:t>
      </w:r>
      <w:r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prend une part et demie. </w:t>
      </w:r>
    </w:p>
    <w:p w14:paraId="5632D035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a. Reste-t-il encore de quoi faire une part ?</w:t>
      </w:r>
    </w:p>
    <w:p w14:paraId="398DA68E" w14:textId="0431B11B" w:rsidR="00F24173" w:rsidRPr="00F24173" w:rsidRDefault="001D11E9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AFA0094" w14:textId="77777777" w:rsidR="00F24173" w:rsidRPr="00F24173" w:rsidRDefault="00F24173" w:rsidP="00F24173">
      <w:pPr>
        <w:pStyle w:val="Studys"/>
        <w:rPr>
          <w:rFonts w:eastAsiaTheme="minorEastAsia"/>
          <w:szCs w:val="28"/>
        </w:rPr>
      </w:pPr>
    </w:p>
    <w:p w14:paraId="0B983A90" w14:textId="77777777" w:rsidR="001D11E9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b. Dilma, arrivée en retard, prend la moitié du</w:t>
      </w:r>
      <w:r w:rsidR="001D11E9"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 xml:space="preserve">reste. </w:t>
      </w:r>
    </w:p>
    <w:p w14:paraId="0E59C17F" w14:textId="515DC219" w:rsidR="00F24173" w:rsidRPr="00F24173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t>Ce qui reste alors du gâteau est partagé</w:t>
      </w:r>
      <w:r w:rsidR="001D11E9"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équitablement entre les quatre enfants.</w:t>
      </w:r>
    </w:p>
    <w:p w14:paraId="458A84AF" w14:textId="3DFDEC29" w:rsidR="00CE65E2" w:rsidRDefault="00F24173" w:rsidP="00F24173">
      <w:pPr>
        <w:pStyle w:val="Studys"/>
        <w:rPr>
          <w:rFonts w:eastAsiaTheme="minorEastAsia"/>
          <w:szCs w:val="28"/>
        </w:rPr>
      </w:pPr>
      <w:r w:rsidRPr="00F24173">
        <w:rPr>
          <w:rFonts w:eastAsiaTheme="minorEastAsia"/>
          <w:szCs w:val="28"/>
        </w:rPr>
        <w:lastRenderedPageBreak/>
        <w:t>Quelle portion du gâteau de départ chacun a-t-il</w:t>
      </w:r>
      <w:r w:rsidR="001D11E9">
        <w:rPr>
          <w:rFonts w:eastAsiaTheme="minorEastAsia"/>
          <w:szCs w:val="28"/>
        </w:rPr>
        <w:t xml:space="preserve"> </w:t>
      </w:r>
      <w:r w:rsidRPr="00F24173">
        <w:rPr>
          <w:rFonts w:eastAsiaTheme="minorEastAsia"/>
          <w:szCs w:val="28"/>
        </w:rPr>
        <w:t>reçue ?</w:t>
      </w:r>
    </w:p>
    <w:p w14:paraId="77DC8CCE" w14:textId="28804291" w:rsidR="001D11E9" w:rsidRPr="00CE65E2" w:rsidRDefault="001D11E9" w:rsidP="00F2417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30FF4EF" w14:textId="77777777" w:rsidR="00A55434" w:rsidRPr="00A55434" w:rsidRDefault="00A55434" w:rsidP="00A55434">
      <w:pPr>
        <w:pStyle w:val="Studys"/>
        <w:rPr>
          <w:rFonts w:eastAsiaTheme="minorEastAsia"/>
          <w:sz w:val="32"/>
          <w:szCs w:val="32"/>
        </w:rPr>
      </w:pPr>
    </w:p>
    <w:p w14:paraId="24E2617D" w14:textId="77777777" w:rsidR="00A55434" w:rsidRPr="00A55434" w:rsidRDefault="00A55434" w:rsidP="00A55434">
      <w:pPr>
        <w:pStyle w:val="Studys"/>
        <w:rPr>
          <w:rFonts w:eastAsiaTheme="minorEastAsia"/>
          <w:szCs w:val="28"/>
        </w:rPr>
      </w:pPr>
    </w:p>
    <w:p w14:paraId="0120AF33" w14:textId="77777777" w:rsidR="00A55434" w:rsidRDefault="00A55434" w:rsidP="00A55434">
      <w:pPr>
        <w:pStyle w:val="Studys"/>
      </w:pPr>
    </w:p>
    <w:sectPr w:rsidR="00A55434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539F7" w14:textId="77777777" w:rsidR="00A46F24" w:rsidRDefault="00A46F24">
      <w:r>
        <w:separator/>
      </w:r>
    </w:p>
  </w:endnote>
  <w:endnote w:type="continuationSeparator" w:id="0">
    <w:p w14:paraId="6BE73D48" w14:textId="77777777" w:rsidR="00A46F24" w:rsidRDefault="00A4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C1F2E" w14:textId="77777777" w:rsidR="00A46F24" w:rsidRDefault="00A46F24">
      <w:r>
        <w:separator/>
      </w:r>
    </w:p>
  </w:footnote>
  <w:footnote w:type="continuationSeparator" w:id="0">
    <w:p w14:paraId="774B0FD2" w14:textId="77777777" w:rsidR="00A46F24" w:rsidRDefault="00A46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66970637"/>
    <w:multiLevelType w:val="hybridMultilevel"/>
    <w:tmpl w:val="DD00C418"/>
    <w:lvl w:ilvl="0" w:tplc="E0664E4A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18350744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615A"/>
    <w:rsid w:val="00030DD9"/>
    <w:rsid w:val="00035C58"/>
    <w:rsid w:val="00040051"/>
    <w:rsid w:val="0005645E"/>
    <w:rsid w:val="000869D2"/>
    <w:rsid w:val="000970DE"/>
    <w:rsid w:val="00116EF5"/>
    <w:rsid w:val="00146A8F"/>
    <w:rsid w:val="001714D3"/>
    <w:rsid w:val="00176E71"/>
    <w:rsid w:val="001877AA"/>
    <w:rsid w:val="001B050E"/>
    <w:rsid w:val="001D11E9"/>
    <w:rsid w:val="002163EE"/>
    <w:rsid w:val="0022787F"/>
    <w:rsid w:val="002C3634"/>
    <w:rsid w:val="002C40ED"/>
    <w:rsid w:val="002C6E8E"/>
    <w:rsid w:val="002D1F40"/>
    <w:rsid w:val="002E2CD4"/>
    <w:rsid w:val="00305F0A"/>
    <w:rsid w:val="00311A13"/>
    <w:rsid w:val="003335C1"/>
    <w:rsid w:val="00333DBC"/>
    <w:rsid w:val="003824ED"/>
    <w:rsid w:val="00394A55"/>
    <w:rsid w:val="003A41B8"/>
    <w:rsid w:val="003B00F3"/>
    <w:rsid w:val="003C486C"/>
    <w:rsid w:val="003C6ADF"/>
    <w:rsid w:val="003D5299"/>
    <w:rsid w:val="003E472C"/>
    <w:rsid w:val="004A19B3"/>
    <w:rsid w:val="004B2357"/>
    <w:rsid w:val="004D68C7"/>
    <w:rsid w:val="004E4E33"/>
    <w:rsid w:val="005415E4"/>
    <w:rsid w:val="00541E7E"/>
    <w:rsid w:val="005464D1"/>
    <w:rsid w:val="00583860"/>
    <w:rsid w:val="005C37E6"/>
    <w:rsid w:val="005C7A7B"/>
    <w:rsid w:val="005E45A8"/>
    <w:rsid w:val="005F1E54"/>
    <w:rsid w:val="00602EE7"/>
    <w:rsid w:val="006176A3"/>
    <w:rsid w:val="0062768B"/>
    <w:rsid w:val="00637020"/>
    <w:rsid w:val="00643A9A"/>
    <w:rsid w:val="00645E81"/>
    <w:rsid w:val="00674225"/>
    <w:rsid w:val="006924D9"/>
    <w:rsid w:val="006A3321"/>
    <w:rsid w:val="006C2C13"/>
    <w:rsid w:val="006D4D3E"/>
    <w:rsid w:val="006E5600"/>
    <w:rsid w:val="00722866"/>
    <w:rsid w:val="007367FC"/>
    <w:rsid w:val="00770571"/>
    <w:rsid w:val="007D0872"/>
    <w:rsid w:val="007E7AC4"/>
    <w:rsid w:val="00805499"/>
    <w:rsid w:val="0084482D"/>
    <w:rsid w:val="00846D0B"/>
    <w:rsid w:val="008778A0"/>
    <w:rsid w:val="00896725"/>
    <w:rsid w:val="008B3324"/>
    <w:rsid w:val="008C5DA7"/>
    <w:rsid w:val="008E41B6"/>
    <w:rsid w:val="00901B1F"/>
    <w:rsid w:val="00904101"/>
    <w:rsid w:val="00904780"/>
    <w:rsid w:val="00932899"/>
    <w:rsid w:val="0093675D"/>
    <w:rsid w:val="00985257"/>
    <w:rsid w:val="009962A0"/>
    <w:rsid w:val="009F6384"/>
    <w:rsid w:val="00A17AC4"/>
    <w:rsid w:val="00A203D1"/>
    <w:rsid w:val="00A34ECF"/>
    <w:rsid w:val="00A35D9E"/>
    <w:rsid w:val="00A4589B"/>
    <w:rsid w:val="00A46F24"/>
    <w:rsid w:val="00A55434"/>
    <w:rsid w:val="00A57D33"/>
    <w:rsid w:val="00A762F9"/>
    <w:rsid w:val="00A830F4"/>
    <w:rsid w:val="00AB1686"/>
    <w:rsid w:val="00AC705D"/>
    <w:rsid w:val="00AD4F30"/>
    <w:rsid w:val="00B33980"/>
    <w:rsid w:val="00BD495F"/>
    <w:rsid w:val="00C46F49"/>
    <w:rsid w:val="00C7476F"/>
    <w:rsid w:val="00C770A2"/>
    <w:rsid w:val="00CE65E2"/>
    <w:rsid w:val="00CF1A93"/>
    <w:rsid w:val="00CF758C"/>
    <w:rsid w:val="00D0626C"/>
    <w:rsid w:val="00D14CDA"/>
    <w:rsid w:val="00D42C28"/>
    <w:rsid w:val="00D964F9"/>
    <w:rsid w:val="00DE1968"/>
    <w:rsid w:val="00DF0541"/>
    <w:rsid w:val="00DF488A"/>
    <w:rsid w:val="00E26410"/>
    <w:rsid w:val="00E7559F"/>
    <w:rsid w:val="00EC1447"/>
    <w:rsid w:val="00F24173"/>
    <w:rsid w:val="00F56599"/>
    <w:rsid w:val="00F636F7"/>
    <w:rsid w:val="00F66B89"/>
    <w:rsid w:val="00F81838"/>
    <w:rsid w:val="00F91B03"/>
    <w:rsid w:val="00F92624"/>
    <w:rsid w:val="00F93993"/>
    <w:rsid w:val="00F94006"/>
    <w:rsid w:val="00F96707"/>
    <w:rsid w:val="00FD24C0"/>
    <w:rsid w:val="00FE11E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321"/>
    <w:pPr>
      <w:suppressAutoHyphens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A332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A332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A3321"/>
    <w:rPr>
      <w:rFonts w:ascii="Verdana" w:eastAsiaTheme="minorHAnsi" w:hAnsi="Verdana" w:cs="Arial"/>
      <w:color w:val="000000"/>
      <w:sz w:val="28"/>
      <w:szCs w:val="22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A332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518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30</cp:revision>
  <dcterms:created xsi:type="dcterms:W3CDTF">2024-12-20T08:36:00Z</dcterms:created>
  <dcterms:modified xsi:type="dcterms:W3CDTF">2024-12-22T13:10:00Z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